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87E" w:rsidRPr="00253F1C" w:rsidRDefault="00082B1F" w:rsidP="00253F1C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综合改革</w:t>
      </w:r>
      <w:proofErr w:type="gramStart"/>
      <w:r>
        <w:rPr>
          <w:rFonts w:hint="eastAsia"/>
          <w:b/>
          <w:sz w:val="32"/>
          <w:szCs w:val="32"/>
        </w:rPr>
        <w:t>各任务</w:t>
      </w:r>
      <w:proofErr w:type="gramEnd"/>
      <w:r>
        <w:rPr>
          <w:rFonts w:hint="eastAsia"/>
          <w:b/>
          <w:sz w:val="32"/>
          <w:szCs w:val="32"/>
        </w:rPr>
        <w:t>实施方案任务分解</w:t>
      </w: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189"/>
        <w:gridCol w:w="5458"/>
        <w:gridCol w:w="117"/>
        <w:gridCol w:w="1229"/>
        <w:gridCol w:w="1679"/>
        <w:gridCol w:w="4132"/>
        <w:gridCol w:w="1276"/>
      </w:tblGrid>
      <w:tr w:rsidR="0098517A" w:rsidRPr="00523B1B" w:rsidTr="0098517A">
        <w:trPr>
          <w:trHeight w:val="465"/>
        </w:trPr>
        <w:tc>
          <w:tcPr>
            <w:tcW w:w="852" w:type="dxa"/>
            <w:gridSpan w:val="2"/>
            <w:vMerge w:val="restart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23B1B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5458" w:type="dxa"/>
            <w:vMerge w:val="restart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23B1B">
              <w:rPr>
                <w:rFonts w:hint="eastAsia"/>
                <w:b/>
                <w:sz w:val="24"/>
                <w:szCs w:val="24"/>
              </w:rPr>
              <w:t>改革任务</w:t>
            </w:r>
          </w:p>
        </w:tc>
        <w:tc>
          <w:tcPr>
            <w:tcW w:w="1346" w:type="dxa"/>
            <w:gridSpan w:val="2"/>
            <w:vMerge w:val="restart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23B1B">
              <w:rPr>
                <w:rFonts w:hint="eastAsia"/>
                <w:b/>
                <w:sz w:val="24"/>
                <w:szCs w:val="24"/>
              </w:rPr>
              <w:t>任务时限</w:t>
            </w:r>
          </w:p>
        </w:tc>
        <w:tc>
          <w:tcPr>
            <w:tcW w:w="1679" w:type="dxa"/>
            <w:vMerge w:val="restart"/>
            <w:vAlign w:val="center"/>
          </w:tcPr>
          <w:p w:rsidR="0098517A" w:rsidRPr="00253F1C" w:rsidRDefault="0098517A" w:rsidP="00253F1C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 w:rsidRPr="00253F1C">
              <w:rPr>
                <w:rFonts w:hint="eastAsia"/>
                <w:b/>
                <w:sz w:val="22"/>
                <w:szCs w:val="24"/>
              </w:rPr>
              <w:t>负责领导</w:t>
            </w:r>
          </w:p>
        </w:tc>
        <w:tc>
          <w:tcPr>
            <w:tcW w:w="4132" w:type="dxa"/>
            <w:vMerge w:val="restart"/>
            <w:vAlign w:val="center"/>
          </w:tcPr>
          <w:p w:rsidR="0098517A" w:rsidRPr="00253F1C" w:rsidRDefault="0098517A" w:rsidP="00253F1C">
            <w:pPr>
              <w:spacing w:line="360" w:lineRule="auto"/>
              <w:jc w:val="center"/>
              <w:rPr>
                <w:b/>
                <w:sz w:val="22"/>
                <w:szCs w:val="24"/>
              </w:rPr>
            </w:pPr>
            <w:r w:rsidRPr="00253F1C">
              <w:rPr>
                <w:rFonts w:hint="eastAsia"/>
                <w:b/>
                <w:sz w:val="22"/>
                <w:szCs w:val="24"/>
              </w:rPr>
              <w:t>主</w:t>
            </w:r>
            <w:proofErr w:type="gramStart"/>
            <w:r w:rsidRPr="00253F1C">
              <w:rPr>
                <w:rFonts w:hint="eastAsia"/>
                <w:b/>
                <w:sz w:val="22"/>
                <w:szCs w:val="24"/>
              </w:rPr>
              <w:t>责部门</w:t>
            </w:r>
            <w:proofErr w:type="gramEnd"/>
          </w:p>
        </w:tc>
        <w:tc>
          <w:tcPr>
            <w:tcW w:w="1276" w:type="dxa"/>
          </w:tcPr>
          <w:p w:rsidR="0098517A" w:rsidRPr="00253F1C" w:rsidRDefault="0098517A" w:rsidP="00253F1C">
            <w:pPr>
              <w:spacing w:line="360" w:lineRule="auto"/>
              <w:jc w:val="center"/>
              <w:rPr>
                <w:rFonts w:hint="eastAsia"/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</w:rPr>
              <w:t>重点项目</w:t>
            </w:r>
          </w:p>
        </w:tc>
      </w:tr>
      <w:tr w:rsidR="0098517A" w:rsidRPr="00523B1B" w:rsidTr="0098517A">
        <w:trPr>
          <w:trHeight w:val="465"/>
        </w:trPr>
        <w:tc>
          <w:tcPr>
            <w:tcW w:w="852" w:type="dxa"/>
            <w:gridSpan w:val="2"/>
            <w:vMerge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5458" w:type="dxa"/>
            <w:vMerge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vMerge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679" w:type="dxa"/>
            <w:vMerge/>
            <w:vAlign w:val="center"/>
          </w:tcPr>
          <w:p w:rsidR="0098517A" w:rsidRPr="00253F1C" w:rsidRDefault="0098517A" w:rsidP="00253F1C">
            <w:pPr>
              <w:spacing w:line="360" w:lineRule="auto"/>
              <w:jc w:val="center"/>
              <w:rPr>
                <w:rFonts w:hint="eastAsia"/>
                <w:b/>
                <w:sz w:val="22"/>
                <w:szCs w:val="24"/>
              </w:rPr>
            </w:pPr>
          </w:p>
        </w:tc>
        <w:tc>
          <w:tcPr>
            <w:tcW w:w="4132" w:type="dxa"/>
            <w:vMerge/>
            <w:vAlign w:val="center"/>
          </w:tcPr>
          <w:p w:rsidR="0098517A" w:rsidRPr="00253F1C" w:rsidRDefault="0098517A" w:rsidP="00253F1C">
            <w:pPr>
              <w:spacing w:line="360" w:lineRule="auto"/>
              <w:jc w:val="center"/>
              <w:rPr>
                <w:rFonts w:hint="eastAsia"/>
                <w:b/>
                <w:sz w:val="22"/>
                <w:szCs w:val="24"/>
              </w:rPr>
            </w:pPr>
          </w:p>
        </w:tc>
        <w:tc>
          <w:tcPr>
            <w:tcW w:w="1276" w:type="dxa"/>
          </w:tcPr>
          <w:p w:rsidR="0098517A" w:rsidRDefault="0098517A" w:rsidP="00253F1C">
            <w:pPr>
              <w:spacing w:line="360" w:lineRule="auto"/>
              <w:jc w:val="center"/>
              <w:rPr>
                <w:rFonts w:hint="eastAsia"/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</w:rPr>
              <w:t>15</w:t>
            </w:r>
            <w:r>
              <w:rPr>
                <w:rFonts w:hint="eastAsia"/>
                <w:b/>
                <w:sz w:val="22"/>
                <w:szCs w:val="24"/>
              </w:rPr>
              <w:t>年</w:t>
            </w:r>
          </w:p>
        </w:tc>
      </w:tr>
      <w:tr w:rsidR="0098517A" w:rsidRPr="00523B1B" w:rsidTr="0098517A">
        <w:trPr>
          <w:trHeight w:val="465"/>
        </w:trPr>
        <w:tc>
          <w:tcPr>
            <w:tcW w:w="14743" w:type="dxa"/>
            <w:gridSpan w:val="8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</w:rPr>
            </w:pPr>
            <w:r w:rsidRPr="00523B1B">
              <w:rPr>
                <w:rFonts w:hint="eastAsia"/>
                <w:b/>
                <w:sz w:val="24"/>
                <w:szCs w:val="24"/>
              </w:rPr>
              <w:t>一、优化学科专业体系和结构</w:t>
            </w:r>
          </w:p>
        </w:tc>
      </w:tr>
      <w:tr w:rsidR="0098517A" w:rsidRPr="00523B1B" w:rsidTr="0098517A">
        <w:trPr>
          <w:trHeight w:val="477"/>
        </w:trPr>
        <w:tc>
          <w:tcPr>
            <w:tcW w:w="852" w:type="dxa"/>
            <w:gridSpan w:val="2"/>
            <w:vAlign w:val="center"/>
          </w:tcPr>
          <w:p w:rsidR="0098517A" w:rsidRPr="00B953EA" w:rsidRDefault="0098517A" w:rsidP="00253F1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953EA">
              <w:rPr>
                <w:rFonts w:hint="eastAsia"/>
                <w:b/>
                <w:sz w:val="24"/>
                <w:szCs w:val="24"/>
              </w:rPr>
              <w:t>1</w:t>
            </w:r>
          </w:p>
        </w:tc>
        <w:tc>
          <w:tcPr>
            <w:tcW w:w="5458" w:type="dxa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设立法学学术分委员会</w:t>
            </w:r>
          </w:p>
        </w:tc>
        <w:tc>
          <w:tcPr>
            <w:tcW w:w="1346" w:type="dxa"/>
            <w:gridSpan w:val="2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近期</w:t>
            </w:r>
          </w:p>
        </w:tc>
        <w:tc>
          <w:tcPr>
            <w:tcW w:w="1679" w:type="dxa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时建中</w:t>
            </w:r>
          </w:p>
        </w:tc>
        <w:tc>
          <w:tcPr>
            <w:tcW w:w="4132" w:type="dxa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校学术委员会、科研处</w:t>
            </w:r>
          </w:p>
        </w:tc>
        <w:tc>
          <w:tcPr>
            <w:tcW w:w="1276" w:type="dxa"/>
          </w:tcPr>
          <w:p w:rsidR="0098517A" w:rsidRPr="00E433E6" w:rsidRDefault="0098517A" w:rsidP="00253F1C"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</w:rPr>
            </w:pPr>
            <w:r w:rsidRPr="00E433E6">
              <w:rPr>
                <w:rFonts w:ascii="宋体" w:hAnsi="宋体" w:hint="eastAsia"/>
                <w:b/>
                <w:sz w:val="24"/>
                <w:szCs w:val="24"/>
              </w:rPr>
              <w:t>√</w:t>
            </w:r>
          </w:p>
        </w:tc>
      </w:tr>
      <w:tr w:rsidR="0098517A" w:rsidRPr="00523B1B" w:rsidTr="0098517A">
        <w:trPr>
          <w:trHeight w:val="1269"/>
        </w:trPr>
        <w:tc>
          <w:tcPr>
            <w:tcW w:w="852" w:type="dxa"/>
            <w:gridSpan w:val="2"/>
            <w:vAlign w:val="center"/>
          </w:tcPr>
          <w:p w:rsidR="0098517A" w:rsidRPr="00B953EA" w:rsidRDefault="0098517A" w:rsidP="00253F1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953EA">
              <w:rPr>
                <w:rFonts w:hint="eastAsia"/>
                <w:b/>
                <w:sz w:val="24"/>
                <w:szCs w:val="24"/>
              </w:rPr>
              <w:t>2</w:t>
            </w:r>
          </w:p>
        </w:tc>
        <w:tc>
          <w:tcPr>
            <w:tcW w:w="5458" w:type="dxa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探索设立“立法学”、“司法学”、“社会法学”、“网络法学”等学科</w:t>
            </w:r>
          </w:p>
        </w:tc>
        <w:tc>
          <w:tcPr>
            <w:tcW w:w="1346" w:type="dxa"/>
            <w:gridSpan w:val="2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长期</w:t>
            </w:r>
          </w:p>
        </w:tc>
        <w:tc>
          <w:tcPr>
            <w:tcW w:w="1679" w:type="dxa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李树忠</w:t>
            </w:r>
          </w:p>
        </w:tc>
        <w:tc>
          <w:tcPr>
            <w:tcW w:w="4132" w:type="dxa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发展规划与学科建设处</w:t>
            </w:r>
          </w:p>
        </w:tc>
        <w:tc>
          <w:tcPr>
            <w:tcW w:w="1276" w:type="dxa"/>
          </w:tcPr>
          <w:p w:rsidR="0098517A" w:rsidRPr="00E433E6" w:rsidRDefault="0098517A" w:rsidP="00253F1C"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</w:tr>
      <w:tr w:rsidR="0098517A" w:rsidRPr="00523B1B" w:rsidTr="0098517A">
        <w:trPr>
          <w:trHeight w:val="465"/>
        </w:trPr>
        <w:tc>
          <w:tcPr>
            <w:tcW w:w="852" w:type="dxa"/>
            <w:gridSpan w:val="2"/>
            <w:vAlign w:val="center"/>
          </w:tcPr>
          <w:p w:rsidR="0098517A" w:rsidRPr="00B953EA" w:rsidRDefault="0098517A" w:rsidP="00253F1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953EA">
              <w:rPr>
                <w:rFonts w:hint="eastAsia"/>
                <w:b/>
                <w:sz w:val="24"/>
                <w:szCs w:val="24"/>
              </w:rPr>
              <w:t>3</w:t>
            </w:r>
          </w:p>
        </w:tc>
        <w:tc>
          <w:tcPr>
            <w:tcW w:w="5458" w:type="dxa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探索法学资源整合新途径</w:t>
            </w:r>
          </w:p>
        </w:tc>
        <w:tc>
          <w:tcPr>
            <w:tcW w:w="1346" w:type="dxa"/>
            <w:gridSpan w:val="2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长期</w:t>
            </w:r>
          </w:p>
        </w:tc>
        <w:tc>
          <w:tcPr>
            <w:tcW w:w="1679" w:type="dxa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李树忠</w:t>
            </w:r>
          </w:p>
        </w:tc>
        <w:tc>
          <w:tcPr>
            <w:tcW w:w="4132" w:type="dxa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发展规划与学科建设处</w:t>
            </w:r>
          </w:p>
        </w:tc>
        <w:tc>
          <w:tcPr>
            <w:tcW w:w="1276" w:type="dxa"/>
          </w:tcPr>
          <w:p w:rsidR="0098517A" w:rsidRPr="00E433E6" w:rsidRDefault="0098517A" w:rsidP="00253F1C"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</w:rPr>
            </w:pPr>
            <w:r w:rsidRPr="00E433E6">
              <w:rPr>
                <w:rFonts w:ascii="宋体" w:hAnsi="宋体" w:hint="eastAsia"/>
                <w:b/>
                <w:sz w:val="24"/>
                <w:szCs w:val="24"/>
              </w:rPr>
              <w:t>√</w:t>
            </w:r>
          </w:p>
        </w:tc>
      </w:tr>
      <w:tr w:rsidR="0098517A" w:rsidRPr="00523B1B" w:rsidTr="0098517A">
        <w:trPr>
          <w:trHeight w:val="144"/>
        </w:trPr>
        <w:tc>
          <w:tcPr>
            <w:tcW w:w="852" w:type="dxa"/>
            <w:gridSpan w:val="2"/>
            <w:vAlign w:val="center"/>
          </w:tcPr>
          <w:p w:rsidR="0098517A" w:rsidRPr="00B953EA" w:rsidRDefault="0098517A" w:rsidP="00253F1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953EA">
              <w:rPr>
                <w:rFonts w:hint="eastAsia"/>
                <w:b/>
                <w:sz w:val="24"/>
                <w:szCs w:val="24"/>
              </w:rPr>
              <w:t>4</w:t>
            </w:r>
          </w:p>
        </w:tc>
        <w:tc>
          <w:tcPr>
            <w:tcW w:w="5458" w:type="dxa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大力建设人文社会学科</w:t>
            </w:r>
          </w:p>
        </w:tc>
        <w:tc>
          <w:tcPr>
            <w:tcW w:w="1346" w:type="dxa"/>
            <w:gridSpan w:val="2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长期</w:t>
            </w:r>
          </w:p>
        </w:tc>
        <w:tc>
          <w:tcPr>
            <w:tcW w:w="1679" w:type="dxa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李树忠</w:t>
            </w:r>
          </w:p>
        </w:tc>
        <w:tc>
          <w:tcPr>
            <w:tcW w:w="4132" w:type="dxa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发展规划与学科建设处</w:t>
            </w:r>
          </w:p>
        </w:tc>
        <w:tc>
          <w:tcPr>
            <w:tcW w:w="1276" w:type="dxa"/>
          </w:tcPr>
          <w:p w:rsidR="0098517A" w:rsidRPr="00E433E6" w:rsidRDefault="0098517A" w:rsidP="00253F1C"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</w:tr>
      <w:tr w:rsidR="0098517A" w:rsidRPr="00523B1B" w:rsidTr="0098517A">
        <w:trPr>
          <w:trHeight w:val="144"/>
        </w:trPr>
        <w:tc>
          <w:tcPr>
            <w:tcW w:w="852" w:type="dxa"/>
            <w:gridSpan w:val="2"/>
            <w:vAlign w:val="center"/>
          </w:tcPr>
          <w:p w:rsidR="0098517A" w:rsidRPr="00B953EA" w:rsidRDefault="0098517A" w:rsidP="00253F1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953EA">
              <w:rPr>
                <w:rFonts w:hint="eastAsia"/>
                <w:b/>
                <w:sz w:val="24"/>
                <w:szCs w:val="24"/>
              </w:rPr>
              <w:t>5</w:t>
            </w:r>
          </w:p>
        </w:tc>
        <w:tc>
          <w:tcPr>
            <w:tcW w:w="5458" w:type="dxa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523B1B">
              <w:rPr>
                <w:rFonts w:hint="eastAsia"/>
                <w:sz w:val="24"/>
                <w:szCs w:val="24"/>
              </w:rPr>
              <w:t>探索法硕学院</w:t>
            </w:r>
            <w:proofErr w:type="gramEnd"/>
            <w:r w:rsidRPr="00523B1B">
              <w:rPr>
                <w:rFonts w:hint="eastAsia"/>
                <w:sz w:val="24"/>
                <w:szCs w:val="24"/>
              </w:rPr>
              <w:t>实体化</w:t>
            </w:r>
          </w:p>
        </w:tc>
        <w:tc>
          <w:tcPr>
            <w:tcW w:w="1346" w:type="dxa"/>
            <w:gridSpan w:val="2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中长期</w:t>
            </w:r>
          </w:p>
        </w:tc>
        <w:tc>
          <w:tcPr>
            <w:tcW w:w="1679" w:type="dxa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马怀德</w:t>
            </w:r>
          </w:p>
        </w:tc>
        <w:tc>
          <w:tcPr>
            <w:tcW w:w="4132" w:type="dxa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研究生院、</w:t>
            </w:r>
            <w:proofErr w:type="gramStart"/>
            <w:r w:rsidRPr="00523B1B">
              <w:rPr>
                <w:rFonts w:hint="eastAsia"/>
                <w:sz w:val="24"/>
                <w:szCs w:val="24"/>
              </w:rPr>
              <w:t>法硕学院</w:t>
            </w:r>
            <w:proofErr w:type="gramEnd"/>
          </w:p>
        </w:tc>
        <w:tc>
          <w:tcPr>
            <w:tcW w:w="1276" w:type="dxa"/>
          </w:tcPr>
          <w:p w:rsidR="0098517A" w:rsidRPr="00E433E6" w:rsidRDefault="0098517A" w:rsidP="00253F1C"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</w:rPr>
            </w:pPr>
            <w:r w:rsidRPr="00E433E6">
              <w:rPr>
                <w:rFonts w:ascii="宋体" w:hAnsi="宋体" w:hint="eastAsia"/>
                <w:b/>
                <w:sz w:val="24"/>
                <w:szCs w:val="24"/>
              </w:rPr>
              <w:t>√</w:t>
            </w:r>
          </w:p>
        </w:tc>
      </w:tr>
      <w:tr w:rsidR="0098517A" w:rsidRPr="00523B1B" w:rsidTr="0098517A">
        <w:trPr>
          <w:trHeight w:val="144"/>
        </w:trPr>
        <w:tc>
          <w:tcPr>
            <w:tcW w:w="14743" w:type="dxa"/>
            <w:gridSpan w:val="8"/>
            <w:vAlign w:val="center"/>
          </w:tcPr>
          <w:p w:rsidR="0098517A" w:rsidRPr="00E433E6" w:rsidRDefault="0098517A" w:rsidP="00253F1C"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</w:rPr>
            </w:pPr>
            <w:r w:rsidRPr="00B953EA">
              <w:rPr>
                <w:rFonts w:hint="eastAsia"/>
                <w:b/>
                <w:sz w:val="24"/>
                <w:szCs w:val="24"/>
              </w:rPr>
              <w:t>二、深化本科教育教学改革</w:t>
            </w:r>
          </w:p>
        </w:tc>
      </w:tr>
      <w:tr w:rsidR="0098517A" w:rsidRPr="00523B1B" w:rsidTr="0098517A">
        <w:trPr>
          <w:trHeight w:val="144"/>
        </w:trPr>
        <w:tc>
          <w:tcPr>
            <w:tcW w:w="852" w:type="dxa"/>
            <w:gridSpan w:val="2"/>
            <w:vAlign w:val="center"/>
          </w:tcPr>
          <w:p w:rsidR="0098517A" w:rsidRPr="00B953EA" w:rsidRDefault="0098517A" w:rsidP="00253F1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953EA">
              <w:rPr>
                <w:rFonts w:hint="eastAsia"/>
                <w:b/>
                <w:sz w:val="24"/>
                <w:szCs w:val="24"/>
              </w:rPr>
              <w:t>6</w:t>
            </w:r>
          </w:p>
        </w:tc>
        <w:tc>
          <w:tcPr>
            <w:tcW w:w="5458" w:type="dxa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创新社会主义核心价值体系教育</w:t>
            </w:r>
          </w:p>
        </w:tc>
        <w:tc>
          <w:tcPr>
            <w:tcW w:w="1346" w:type="dxa"/>
            <w:gridSpan w:val="2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长期</w:t>
            </w:r>
          </w:p>
        </w:tc>
        <w:tc>
          <w:tcPr>
            <w:tcW w:w="1679" w:type="dxa"/>
            <w:vAlign w:val="center"/>
          </w:tcPr>
          <w:p w:rsidR="0098517A" w:rsidRPr="00523B1B" w:rsidRDefault="0098517A" w:rsidP="00253F1C">
            <w:pPr>
              <w:jc w:val="center"/>
            </w:pPr>
            <w:r w:rsidRPr="00523B1B">
              <w:rPr>
                <w:rFonts w:hint="eastAsia"/>
                <w:sz w:val="24"/>
                <w:szCs w:val="24"/>
              </w:rPr>
              <w:t>于志刚</w:t>
            </w:r>
          </w:p>
        </w:tc>
        <w:tc>
          <w:tcPr>
            <w:tcW w:w="4132" w:type="dxa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教务处</w:t>
            </w:r>
          </w:p>
        </w:tc>
        <w:tc>
          <w:tcPr>
            <w:tcW w:w="1276" w:type="dxa"/>
          </w:tcPr>
          <w:p w:rsidR="0098517A" w:rsidRPr="00E433E6" w:rsidRDefault="0098517A" w:rsidP="00253F1C"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</w:rPr>
            </w:pPr>
            <w:r w:rsidRPr="00E433E6">
              <w:rPr>
                <w:rFonts w:ascii="宋体" w:hAnsi="宋体" w:hint="eastAsia"/>
                <w:b/>
                <w:sz w:val="24"/>
                <w:szCs w:val="24"/>
              </w:rPr>
              <w:t>√</w:t>
            </w:r>
          </w:p>
        </w:tc>
      </w:tr>
      <w:tr w:rsidR="0098517A" w:rsidRPr="00523B1B" w:rsidTr="0098517A">
        <w:trPr>
          <w:trHeight w:val="144"/>
        </w:trPr>
        <w:tc>
          <w:tcPr>
            <w:tcW w:w="852" w:type="dxa"/>
            <w:gridSpan w:val="2"/>
            <w:vAlign w:val="center"/>
          </w:tcPr>
          <w:p w:rsidR="0098517A" w:rsidRPr="00B953EA" w:rsidRDefault="0098517A" w:rsidP="00253F1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953EA">
              <w:rPr>
                <w:rFonts w:hint="eastAsia"/>
                <w:b/>
                <w:sz w:val="24"/>
                <w:szCs w:val="24"/>
              </w:rPr>
              <w:t>7</w:t>
            </w:r>
          </w:p>
        </w:tc>
        <w:tc>
          <w:tcPr>
            <w:tcW w:w="5458" w:type="dxa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加强法律职业伦理和职业道德教育</w:t>
            </w:r>
          </w:p>
        </w:tc>
        <w:tc>
          <w:tcPr>
            <w:tcW w:w="1346" w:type="dxa"/>
            <w:gridSpan w:val="2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中长期</w:t>
            </w:r>
          </w:p>
        </w:tc>
        <w:tc>
          <w:tcPr>
            <w:tcW w:w="1679" w:type="dxa"/>
            <w:vAlign w:val="center"/>
          </w:tcPr>
          <w:p w:rsidR="0098517A" w:rsidRPr="00523B1B" w:rsidRDefault="0098517A" w:rsidP="00253F1C">
            <w:pPr>
              <w:jc w:val="center"/>
            </w:pPr>
            <w:r w:rsidRPr="00523B1B">
              <w:rPr>
                <w:rFonts w:hint="eastAsia"/>
                <w:sz w:val="24"/>
                <w:szCs w:val="24"/>
              </w:rPr>
              <w:t>于志刚</w:t>
            </w:r>
          </w:p>
        </w:tc>
        <w:tc>
          <w:tcPr>
            <w:tcW w:w="4132" w:type="dxa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教务处</w:t>
            </w:r>
          </w:p>
        </w:tc>
        <w:tc>
          <w:tcPr>
            <w:tcW w:w="1276" w:type="dxa"/>
          </w:tcPr>
          <w:p w:rsidR="0098517A" w:rsidRPr="00E433E6" w:rsidRDefault="0098517A" w:rsidP="00253F1C"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</w:tr>
      <w:tr w:rsidR="0098517A" w:rsidRPr="00523B1B" w:rsidTr="0098517A">
        <w:trPr>
          <w:trHeight w:val="144"/>
        </w:trPr>
        <w:tc>
          <w:tcPr>
            <w:tcW w:w="852" w:type="dxa"/>
            <w:gridSpan w:val="2"/>
            <w:vAlign w:val="center"/>
          </w:tcPr>
          <w:p w:rsidR="0098517A" w:rsidRPr="00B953EA" w:rsidRDefault="0098517A" w:rsidP="00253F1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953EA">
              <w:rPr>
                <w:rFonts w:hint="eastAsia"/>
                <w:b/>
                <w:sz w:val="24"/>
                <w:szCs w:val="24"/>
              </w:rPr>
              <w:t>8</w:t>
            </w:r>
          </w:p>
        </w:tc>
        <w:tc>
          <w:tcPr>
            <w:tcW w:w="5458" w:type="dxa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开发创新创业课程</w:t>
            </w:r>
          </w:p>
        </w:tc>
        <w:tc>
          <w:tcPr>
            <w:tcW w:w="1346" w:type="dxa"/>
            <w:gridSpan w:val="2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长期</w:t>
            </w:r>
          </w:p>
        </w:tc>
        <w:tc>
          <w:tcPr>
            <w:tcW w:w="1679" w:type="dxa"/>
            <w:vAlign w:val="center"/>
          </w:tcPr>
          <w:p w:rsidR="0098517A" w:rsidRPr="00523B1B" w:rsidRDefault="0098517A" w:rsidP="00253F1C">
            <w:pPr>
              <w:jc w:val="center"/>
            </w:pPr>
            <w:r w:rsidRPr="00523B1B">
              <w:rPr>
                <w:rFonts w:hint="eastAsia"/>
                <w:sz w:val="24"/>
                <w:szCs w:val="24"/>
              </w:rPr>
              <w:t>于志刚</w:t>
            </w:r>
          </w:p>
        </w:tc>
        <w:tc>
          <w:tcPr>
            <w:tcW w:w="4132" w:type="dxa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教务处</w:t>
            </w:r>
          </w:p>
        </w:tc>
        <w:tc>
          <w:tcPr>
            <w:tcW w:w="1276" w:type="dxa"/>
          </w:tcPr>
          <w:p w:rsidR="0098517A" w:rsidRPr="00E433E6" w:rsidRDefault="0098517A" w:rsidP="00253F1C"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</w:rPr>
            </w:pPr>
            <w:r w:rsidRPr="00E433E6">
              <w:rPr>
                <w:rFonts w:ascii="宋体" w:hAnsi="宋体" w:hint="eastAsia"/>
                <w:b/>
                <w:sz w:val="24"/>
                <w:szCs w:val="24"/>
              </w:rPr>
              <w:t>√</w:t>
            </w:r>
          </w:p>
        </w:tc>
      </w:tr>
      <w:tr w:rsidR="0098517A" w:rsidRPr="00523B1B" w:rsidTr="0098517A">
        <w:trPr>
          <w:trHeight w:val="144"/>
        </w:trPr>
        <w:tc>
          <w:tcPr>
            <w:tcW w:w="852" w:type="dxa"/>
            <w:gridSpan w:val="2"/>
            <w:vAlign w:val="center"/>
          </w:tcPr>
          <w:p w:rsidR="0098517A" w:rsidRPr="00B953EA" w:rsidRDefault="0098517A" w:rsidP="00253F1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953EA">
              <w:rPr>
                <w:rFonts w:hint="eastAsia"/>
                <w:b/>
                <w:sz w:val="24"/>
                <w:szCs w:val="24"/>
              </w:rPr>
              <w:t>9</w:t>
            </w:r>
          </w:p>
        </w:tc>
        <w:tc>
          <w:tcPr>
            <w:tcW w:w="5458" w:type="dxa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完善课程考核方式</w:t>
            </w:r>
          </w:p>
        </w:tc>
        <w:tc>
          <w:tcPr>
            <w:tcW w:w="1346" w:type="dxa"/>
            <w:gridSpan w:val="2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长期</w:t>
            </w:r>
          </w:p>
        </w:tc>
        <w:tc>
          <w:tcPr>
            <w:tcW w:w="1679" w:type="dxa"/>
            <w:vAlign w:val="center"/>
          </w:tcPr>
          <w:p w:rsidR="0098517A" w:rsidRPr="00523B1B" w:rsidRDefault="0098517A" w:rsidP="00253F1C">
            <w:pPr>
              <w:jc w:val="center"/>
            </w:pPr>
            <w:r w:rsidRPr="00523B1B">
              <w:rPr>
                <w:rFonts w:hint="eastAsia"/>
                <w:sz w:val="24"/>
                <w:szCs w:val="24"/>
              </w:rPr>
              <w:t>于志刚</w:t>
            </w:r>
          </w:p>
        </w:tc>
        <w:tc>
          <w:tcPr>
            <w:tcW w:w="4132" w:type="dxa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教务处</w:t>
            </w:r>
          </w:p>
        </w:tc>
        <w:tc>
          <w:tcPr>
            <w:tcW w:w="1276" w:type="dxa"/>
          </w:tcPr>
          <w:p w:rsidR="0098517A" w:rsidRPr="00E433E6" w:rsidRDefault="0098517A" w:rsidP="00253F1C"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</w:tr>
      <w:tr w:rsidR="0098517A" w:rsidRPr="00523B1B" w:rsidTr="0098517A">
        <w:trPr>
          <w:trHeight w:val="144"/>
        </w:trPr>
        <w:tc>
          <w:tcPr>
            <w:tcW w:w="852" w:type="dxa"/>
            <w:gridSpan w:val="2"/>
            <w:vAlign w:val="center"/>
          </w:tcPr>
          <w:p w:rsidR="0098517A" w:rsidRPr="00B953EA" w:rsidRDefault="0098517A" w:rsidP="00253F1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953EA">
              <w:rPr>
                <w:rFonts w:hint="eastAsia"/>
                <w:b/>
                <w:sz w:val="24"/>
                <w:szCs w:val="24"/>
              </w:rPr>
              <w:t>10</w:t>
            </w:r>
          </w:p>
        </w:tc>
        <w:tc>
          <w:tcPr>
            <w:tcW w:w="5458" w:type="dxa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探索跨专业培养</w:t>
            </w:r>
          </w:p>
        </w:tc>
        <w:tc>
          <w:tcPr>
            <w:tcW w:w="1346" w:type="dxa"/>
            <w:gridSpan w:val="2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长期</w:t>
            </w:r>
          </w:p>
        </w:tc>
        <w:tc>
          <w:tcPr>
            <w:tcW w:w="1679" w:type="dxa"/>
            <w:vAlign w:val="center"/>
          </w:tcPr>
          <w:p w:rsidR="0098517A" w:rsidRPr="00523B1B" w:rsidRDefault="0098517A" w:rsidP="00253F1C">
            <w:pPr>
              <w:jc w:val="center"/>
            </w:pPr>
            <w:r w:rsidRPr="00523B1B">
              <w:rPr>
                <w:rFonts w:hint="eastAsia"/>
                <w:sz w:val="24"/>
                <w:szCs w:val="24"/>
              </w:rPr>
              <w:t>于志刚</w:t>
            </w:r>
          </w:p>
        </w:tc>
        <w:tc>
          <w:tcPr>
            <w:tcW w:w="4132" w:type="dxa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教务处</w:t>
            </w:r>
          </w:p>
        </w:tc>
        <w:tc>
          <w:tcPr>
            <w:tcW w:w="1276" w:type="dxa"/>
          </w:tcPr>
          <w:p w:rsidR="0098517A" w:rsidRPr="00E433E6" w:rsidRDefault="0098517A" w:rsidP="00253F1C"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</w:tr>
      <w:tr w:rsidR="0098517A" w:rsidRPr="00523B1B" w:rsidTr="0098517A">
        <w:trPr>
          <w:trHeight w:val="144"/>
        </w:trPr>
        <w:tc>
          <w:tcPr>
            <w:tcW w:w="852" w:type="dxa"/>
            <w:gridSpan w:val="2"/>
            <w:vAlign w:val="center"/>
          </w:tcPr>
          <w:p w:rsidR="0098517A" w:rsidRPr="00B953EA" w:rsidRDefault="0098517A" w:rsidP="00253F1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953EA">
              <w:rPr>
                <w:rFonts w:hint="eastAsia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5458" w:type="dxa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完善实践教学模式</w:t>
            </w:r>
          </w:p>
        </w:tc>
        <w:tc>
          <w:tcPr>
            <w:tcW w:w="1346" w:type="dxa"/>
            <w:gridSpan w:val="2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长期</w:t>
            </w:r>
          </w:p>
        </w:tc>
        <w:tc>
          <w:tcPr>
            <w:tcW w:w="1679" w:type="dxa"/>
            <w:vAlign w:val="center"/>
          </w:tcPr>
          <w:p w:rsidR="0098517A" w:rsidRPr="00523B1B" w:rsidRDefault="0098517A" w:rsidP="00253F1C">
            <w:pPr>
              <w:jc w:val="center"/>
            </w:pPr>
            <w:r w:rsidRPr="00523B1B">
              <w:rPr>
                <w:rFonts w:hint="eastAsia"/>
                <w:sz w:val="24"/>
                <w:szCs w:val="24"/>
              </w:rPr>
              <w:t>于志刚</w:t>
            </w:r>
          </w:p>
        </w:tc>
        <w:tc>
          <w:tcPr>
            <w:tcW w:w="4132" w:type="dxa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教务处</w:t>
            </w:r>
          </w:p>
        </w:tc>
        <w:tc>
          <w:tcPr>
            <w:tcW w:w="1276" w:type="dxa"/>
          </w:tcPr>
          <w:p w:rsidR="0098517A" w:rsidRPr="00E433E6" w:rsidRDefault="0098517A" w:rsidP="00253F1C"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</w:tr>
      <w:tr w:rsidR="0098517A" w:rsidRPr="00523B1B" w:rsidTr="0098517A">
        <w:trPr>
          <w:trHeight w:val="144"/>
        </w:trPr>
        <w:tc>
          <w:tcPr>
            <w:tcW w:w="852" w:type="dxa"/>
            <w:gridSpan w:val="2"/>
            <w:vAlign w:val="center"/>
          </w:tcPr>
          <w:p w:rsidR="0098517A" w:rsidRPr="00B953EA" w:rsidRDefault="0098517A" w:rsidP="00253F1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953EA">
              <w:rPr>
                <w:rFonts w:hint="eastAsia"/>
                <w:b/>
                <w:sz w:val="24"/>
                <w:szCs w:val="24"/>
              </w:rPr>
              <w:t>12</w:t>
            </w:r>
          </w:p>
        </w:tc>
        <w:tc>
          <w:tcPr>
            <w:tcW w:w="5458" w:type="dxa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三学期制改革</w:t>
            </w:r>
          </w:p>
        </w:tc>
        <w:tc>
          <w:tcPr>
            <w:tcW w:w="1346" w:type="dxa"/>
            <w:gridSpan w:val="2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近期</w:t>
            </w:r>
          </w:p>
        </w:tc>
        <w:tc>
          <w:tcPr>
            <w:tcW w:w="1679" w:type="dxa"/>
            <w:vAlign w:val="center"/>
          </w:tcPr>
          <w:p w:rsidR="0098517A" w:rsidRPr="00523B1B" w:rsidRDefault="0098517A" w:rsidP="00253F1C">
            <w:pPr>
              <w:jc w:val="center"/>
            </w:pPr>
            <w:r w:rsidRPr="00523B1B">
              <w:rPr>
                <w:rFonts w:hint="eastAsia"/>
                <w:sz w:val="24"/>
                <w:szCs w:val="24"/>
              </w:rPr>
              <w:t>于志刚</w:t>
            </w:r>
          </w:p>
        </w:tc>
        <w:tc>
          <w:tcPr>
            <w:tcW w:w="4132" w:type="dxa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教务处</w:t>
            </w:r>
          </w:p>
        </w:tc>
        <w:tc>
          <w:tcPr>
            <w:tcW w:w="1276" w:type="dxa"/>
          </w:tcPr>
          <w:p w:rsidR="0098517A" w:rsidRPr="00E433E6" w:rsidRDefault="0098517A" w:rsidP="00253F1C"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</w:rPr>
            </w:pPr>
            <w:r w:rsidRPr="00E433E6">
              <w:rPr>
                <w:rFonts w:ascii="宋体" w:hAnsi="宋体" w:hint="eastAsia"/>
                <w:b/>
                <w:sz w:val="24"/>
                <w:szCs w:val="24"/>
              </w:rPr>
              <w:t>√</w:t>
            </w:r>
          </w:p>
        </w:tc>
      </w:tr>
      <w:tr w:rsidR="0098517A" w:rsidRPr="00523B1B" w:rsidTr="0098517A">
        <w:trPr>
          <w:trHeight w:val="144"/>
        </w:trPr>
        <w:tc>
          <w:tcPr>
            <w:tcW w:w="852" w:type="dxa"/>
            <w:gridSpan w:val="2"/>
            <w:vAlign w:val="center"/>
          </w:tcPr>
          <w:p w:rsidR="0098517A" w:rsidRPr="00B953EA" w:rsidRDefault="0098517A" w:rsidP="00253F1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953EA">
              <w:rPr>
                <w:rFonts w:hint="eastAsia"/>
                <w:b/>
                <w:sz w:val="24"/>
                <w:szCs w:val="24"/>
              </w:rPr>
              <w:t>13</w:t>
            </w:r>
          </w:p>
        </w:tc>
        <w:tc>
          <w:tcPr>
            <w:tcW w:w="5458" w:type="dxa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与实务部门联合培养学生、双方互聘</w:t>
            </w:r>
          </w:p>
        </w:tc>
        <w:tc>
          <w:tcPr>
            <w:tcW w:w="1346" w:type="dxa"/>
            <w:gridSpan w:val="2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长期</w:t>
            </w:r>
          </w:p>
        </w:tc>
        <w:tc>
          <w:tcPr>
            <w:tcW w:w="1679" w:type="dxa"/>
            <w:vAlign w:val="center"/>
          </w:tcPr>
          <w:p w:rsidR="0098517A" w:rsidRPr="00523B1B" w:rsidRDefault="0098517A" w:rsidP="00253F1C">
            <w:pPr>
              <w:jc w:val="center"/>
            </w:pPr>
            <w:r w:rsidRPr="00523B1B">
              <w:rPr>
                <w:rFonts w:hint="eastAsia"/>
                <w:sz w:val="24"/>
                <w:szCs w:val="24"/>
              </w:rPr>
              <w:t>于志刚、李树忠</w:t>
            </w:r>
          </w:p>
        </w:tc>
        <w:tc>
          <w:tcPr>
            <w:tcW w:w="4132" w:type="dxa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教务处、人事处</w:t>
            </w:r>
          </w:p>
        </w:tc>
        <w:tc>
          <w:tcPr>
            <w:tcW w:w="1276" w:type="dxa"/>
          </w:tcPr>
          <w:p w:rsidR="0098517A" w:rsidRPr="00E433E6" w:rsidRDefault="0098517A" w:rsidP="00253F1C"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</w:tr>
      <w:tr w:rsidR="0098517A" w:rsidRPr="00523B1B" w:rsidTr="0098517A">
        <w:trPr>
          <w:trHeight w:val="144"/>
        </w:trPr>
        <w:tc>
          <w:tcPr>
            <w:tcW w:w="14743" w:type="dxa"/>
            <w:gridSpan w:val="8"/>
            <w:vAlign w:val="center"/>
          </w:tcPr>
          <w:p w:rsidR="0098517A" w:rsidRPr="00E433E6" w:rsidRDefault="0098517A" w:rsidP="00253F1C"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</w:rPr>
            </w:pPr>
            <w:r w:rsidRPr="00B953EA">
              <w:rPr>
                <w:rFonts w:hint="eastAsia"/>
                <w:b/>
                <w:sz w:val="24"/>
                <w:szCs w:val="24"/>
              </w:rPr>
              <w:t>三、深化研究生培养体系改革</w:t>
            </w:r>
          </w:p>
        </w:tc>
      </w:tr>
      <w:tr w:rsidR="0098517A" w:rsidRPr="00523B1B" w:rsidTr="0098517A">
        <w:trPr>
          <w:trHeight w:val="144"/>
        </w:trPr>
        <w:tc>
          <w:tcPr>
            <w:tcW w:w="852" w:type="dxa"/>
            <w:gridSpan w:val="2"/>
            <w:vAlign w:val="center"/>
          </w:tcPr>
          <w:p w:rsidR="0098517A" w:rsidRPr="00B953EA" w:rsidRDefault="0098517A" w:rsidP="00253F1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953EA">
              <w:rPr>
                <w:rFonts w:hint="eastAsia"/>
                <w:b/>
                <w:sz w:val="24"/>
                <w:szCs w:val="24"/>
              </w:rPr>
              <w:t>14</w:t>
            </w:r>
          </w:p>
        </w:tc>
        <w:tc>
          <w:tcPr>
            <w:tcW w:w="5458" w:type="dxa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探索研究生招生专业和招生计划动态调整</w:t>
            </w:r>
          </w:p>
        </w:tc>
        <w:tc>
          <w:tcPr>
            <w:tcW w:w="1346" w:type="dxa"/>
            <w:gridSpan w:val="2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长期</w:t>
            </w:r>
          </w:p>
        </w:tc>
        <w:tc>
          <w:tcPr>
            <w:tcW w:w="1679" w:type="dxa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马怀德</w:t>
            </w:r>
          </w:p>
        </w:tc>
        <w:tc>
          <w:tcPr>
            <w:tcW w:w="4132" w:type="dxa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研究生院</w:t>
            </w:r>
          </w:p>
        </w:tc>
        <w:tc>
          <w:tcPr>
            <w:tcW w:w="1276" w:type="dxa"/>
          </w:tcPr>
          <w:p w:rsidR="0098517A" w:rsidRPr="00E433E6" w:rsidRDefault="0098517A" w:rsidP="00253F1C"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</w:tr>
      <w:tr w:rsidR="0098517A" w:rsidRPr="00523B1B" w:rsidTr="0098517A">
        <w:trPr>
          <w:trHeight w:val="144"/>
        </w:trPr>
        <w:tc>
          <w:tcPr>
            <w:tcW w:w="852" w:type="dxa"/>
            <w:gridSpan w:val="2"/>
            <w:vAlign w:val="center"/>
          </w:tcPr>
          <w:p w:rsidR="0098517A" w:rsidRPr="00B953EA" w:rsidRDefault="0098517A" w:rsidP="00253F1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953EA">
              <w:rPr>
                <w:rFonts w:hint="eastAsia"/>
                <w:b/>
                <w:sz w:val="24"/>
                <w:szCs w:val="24"/>
              </w:rPr>
              <w:t>15</w:t>
            </w:r>
          </w:p>
        </w:tc>
        <w:tc>
          <w:tcPr>
            <w:tcW w:w="5458" w:type="dxa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探索法律硕士自主招生</w:t>
            </w:r>
          </w:p>
        </w:tc>
        <w:tc>
          <w:tcPr>
            <w:tcW w:w="1346" w:type="dxa"/>
            <w:gridSpan w:val="2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长期</w:t>
            </w:r>
          </w:p>
        </w:tc>
        <w:tc>
          <w:tcPr>
            <w:tcW w:w="1679" w:type="dxa"/>
            <w:vAlign w:val="center"/>
          </w:tcPr>
          <w:p w:rsidR="0098517A" w:rsidRPr="00523B1B" w:rsidRDefault="0098517A" w:rsidP="00253F1C">
            <w:pPr>
              <w:jc w:val="center"/>
            </w:pPr>
            <w:r w:rsidRPr="00523B1B">
              <w:rPr>
                <w:rFonts w:hint="eastAsia"/>
                <w:sz w:val="24"/>
                <w:szCs w:val="24"/>
              </w:rPr>
              <w:t>马怀德</w:t>
            </w:r>
          </w:p>
        </w:tc>
        <w:tc>
          <w:tcPr>
            <w:tcW w:w="4132" w:type="dxa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研究生院</w:t>
            </w:r>
          </w:p>
        </w:tc>
        <w:tc>
          <w:tcPr>
            <w:tcW w:w="1276" w:type="dxa"/>
          </w:tcPr>
          <w:p w:rsidR="0098517A" w:rsidRPr="00E433E6" w:rsidRDefault="0098517A" w:rsidP="00253F1C"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</w:tr>
      <w:tr w:rsidR="0098517A" w:rsidRPr="00523B1B" w:rsidTr="0098517A">
        <w:trPr>
          <w:trHeight w:val="144"/>
        </w:trPr>
        <w:tc>
          <w:tcPr>
            <w:tcW w:w="852" w:type="dxa"/>
            <w:gridSpan w:val="2"/>
            <w:vAlign w:val="center"/>
          </w:tcPr>
          <w:p w:rsidR="0098517A" w:rsidRPr="00B953EA" w:rsidRDefault="0098517A" w:rsidP="00253F1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953EA">
              <w:rPr>
                <w:rFonts w:hint="eastAsia"/>
                <w:b/>
                <w:sz w:val="24"/>
                <w:szCs w:val="24"/>
              </w:rPr>
              <w:t>16</w:t>
            </w:r>
          </w:p>
        </w:tc>
        <w:tc>
          <w:tcPr>
            <w:tcW w:w="5458" w:type="dxa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扩大博士生招生申请审核制范围</w:t>
            </w:r>
          </w:p>
        </w:tc>
        <w:tc>
          <w:tcPr>
            <w:tcW w:w="1346" w:type="dxa"/>
            <w:gridSpan w:val="2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近期</w:t>
            </w:r>
          </w:p>
        </w:tc>
        <w:tc>
          <w:tcPr>
            <w:tcW w:w="1679" w:type="dxa"/>
            <w:vAlign w:val="center"/>
          </w:tcPr>
          <w:p w:rsidR="0098517A" w:rsidRPr="00523B1B" w:rsidRDefault="0098517A" w:rsidP="00253F1C">
            <w:pPr>
              <w:jc w:val="center"/>
            </w:pPr>
            <w:r w:rsidRPr="00523B1B">
              <w:rPr>
                <w:rFonts w:hint="eastAsia"/>
                <w:sz w:val="24"/>
                <w:szCs w:val="24"/>
              </w:rPr>
              <w:t>马怀德</w:t>
            </w:r>
          </w:p>
        </w:tc>
        <w:tc>
          <w:tcPr>
            <w:tcW w:w="4132" w:type="dxa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研究生院</w:t>
            </w:r>
          </w:p>
        </w:tc>
        <w:tc>
          <w:tcPr>
            <w:tcW w:w="1276" w:type="dxa"/>
          </w:tcPr>
          <w:p w:rsidR="0098517A" w:rsidRPr="00E433E6" w:rsidRDefault="0098517A" w:rsidP="00253F1C"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</w:tr>
      <w:tr w:rsidR="0098517A" w:rsidRPr="00523B1B" w:rsidTr="0098517A">
        <w:trPr>
          <w:trHeight w:val="144"/>
        </w:trPr>
        <w:tc>
          <w:tcPr>
            <w:tcW w:w="852" w:type="dxa"/>
            <w:gridSpan w:val="2"/>
            <w:vAlign w:val="center"/>
          </w:tcPr>
          <w:p w:rsidR="0098517A" w:rsidRPr="00B953EA" w:rsidRDefault="0098517A" w:rsidP="00253F1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953EA">
              <w:rPr>
                <w:rFonts w:hint="eastAsia"/>
                <w:b/>
                <w:sz w:val="24"/>
                <w:szCs w:val="24"/>
              </w:rPr>
              <w:t>17</w:t>
            </w:r>
          </w:p>
        </w:tc>
        <w:tc>
          <w:tcPr>
            <w:tcW w:w="5458" w:type="dxa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推进应用型法学博士试点培养</w:t>
            </w:r>
          </w:p>
        </w:tc>
        <w:tc>
          <w:tcPr>
            <w:tcW w:w="1346" w:type="dxa"/>
            <w:gridSpan w:val="2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长期</w:t>
            </w:r>
          </w:p>
        </w:tc>
        <w:tc>
          <w:tcPr>
            <w:tcW w:w="1679" w:type="dxa"/>
            <w:vAlign w:val="center"/>
          </w:tcPr>
          <w:p w:rsidR="0098517A" w:rsidRPr="00523B1B" w:rsidRDefault="0098517A" w:rsidP="00253F1C">
            <w:pPr>
              <w:jc w:val="center"/>
            </w:pPr>
            <w:r w:rsidRPr="00523B1B">
              <w:rPr>
                <w:rFonts w:hint="eastAsia"/>
                <w:sz w:val="24"/>
                <w:szCs w:val="24"/>
              </w:rPr>
              <w:t>马怀德</w:t>
            </w:r>
          </w:p>
        </w:tc>
        <w:tc>
          <w:tcPr>
            <w:tcW w:w="4132" w:type="dxa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研究生院</w:t>
            </w:r>
          </w:p>
        </w:tc>
        <w:tc>
          <w:tcPr>
            <w:tcW w:w="1276" w:type="dxa"/>
          </w:tcPr>
          <w:p w:rsidR="0098517A" w:rsidRPr="00E433E6" w:rsidRDefault="0098517A" w:rsidP="00253F1C"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</w:tr>
      <w:tr w:rsidR="0098517A" w:rsidRPr="00523B1B" w:rsidTr="0098517A">
        <w:trPr>
          <w:trHeight w:val="144"/>
        </w:trPr>
        <w:tc>
          <w:tcPr>
            <w:tcW w:w="852" w:type="dxa"/>
            <w:gridSpan w:val="2"/>
            <w:vAlign w:val="center"/>
          </w:tcPr>
          <w:p w:rsidR="0098517A" w:rsidRPr="00B953EA" w:rsidRDefault="0098517A" w:rsidP="00253F1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953EA">
              <w:rPr>
                <w:rFonts w:hint="eastAsia"/>
                <w:b/>
                <w:sz w:val="24"/>
                <w:szCs w:val="24"/>
              </w:rPr>
              <w:t>18</w:t>
            </w:r>
          </w:p>
        </w:tc>
        <w:tc>
          <w:tcPr>
            <w:tcW w:w="5458" w:type="dxa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建设特色学位项目</w:t>
            </w:r>
          </w:p>
        </w:tc>
        <w:tc>
          <w:tcPr>
            <w:tcW w:w="1346" w:type="dxa"/>
            <w:gridSpan w:val="2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长期</w:t>
            </w:r>
          </w:p>
        </w:tc>
        <w:tc>
          <w:tcPr>
            <w:tcW w:w="1679" w:type="dxa"/>
            <w:vAlign w:val="center"/>
          </w:tcPr>
          <w:p w:rsidR="0098517A" w:rsidRPr="00523B1B" w:rsidRDefault="0098517A" w:rsidP="00253F1C">
            <w:pPr>
              <w:jc w:val="center"/>
            </w:pPr>
            <w:r w:rsidRPr="00523B1B">
              <w:rPr>
                <w:rFonts w:hint="eastAsia"/>
                <w:sz w:val="24"/>
                <w:szCs w:val="24"/>
              </w:rPr>
              <w:t>马怀德</w:t>
            </w:r>
          </w:p>
        </w:tc>
        <w:tc>
          <w:tcPr>
            <w:tcW w:w="4132" w:type="dxa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研究生院</w:t>
            </w:r>
          </w:p>
        </w:tc>
        <w:tc>
          <w:tcPr>
            <w:tcW w:w="1276" w:type="dxa"/>
          </w:tcPr>
          <w:p w:rsidR="0098517A" w:rsidRPr="00E433E6" w:rsidRDefault="0098517A" w:rsidP="00253F1C"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</w:rPr>
            </w:pPr>
            <w:r w:rsidRPr="00E433E6">
              <w:rPr>
                <w:rFonts w:ascii="宋体" w:hAnsi="宋体" w:hint="eastAsia"/>
                <w:b/>
                <w:sz w:val="24"/>
                <w:szCs w:val="24"/>
              </w:rPr>
              <w:t>√</w:t>
            </w:r>
          </w:p>
        </w:tc>
      </w:tr>
      <w:tr w:rsidR="0098517A" w:rsidRPr="00523B1B" w:rsidTr="0098517A">
        <w:trPr>
          <w:trHeight w:val="144"/>
        </w:trPr>
        <w:tc>
          <w:tcPr>
            <w:tcW w:w="852" w:type="dxa"/>
            <w:gridSpan w:val="2"/>
            <w:vAlign w:val="center"/>
          </w:tcPr>
          <w:p w:rsidR="0098517A" w:rsidRPr="00B953EA" w:rsidRDefault="0098517A" w:rsidP="00253F1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953EA">
              <w:rPr>
                <w:rFonts w:hint="eastAsia"/>
                <w:b/>
                <w:sz w:val="24"/>
                <w:szCs w:val="24"/>
              </w:rPr>
              <w:t>19</w:t>
            </w:r>
          </w:p>
        </w:tc>
        <w:tc>
          <w:tcPr>
            <w:tcW w:w="5458" w:type="dxa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建设多学科交叉融合硕士项目</w:t>
            </w:r>
          </w:p>
        </w:tc>
        <w:tc>
          <w:tcPr>
            <w:tcW w:w="1346" w:type="dxa"/>
            <w:gridSpan w:val="2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长期</w:t>
            </w:r>
          </w:p>
        </w:tc>
        <w:tc>
          <w:tcPr>
            <w:tcW w:w="1679" w:type="dxa"/>
            <w:vAlign w:val="center"/>
          </w:tcPr>
          <w:p w:rsidR="0098517A" w:rsidRPr="00523B1B" w:rsidRDefault="0098517A" w:rsidP="00253F1C">
            <w:pPr>
              <w:jc w:val="center"/>
            </w:pPr>
            <w:r w:rsidRPr="00523B1B">
              <w:rPr>
                <w:rFonts w:hint="eastAsia"/>
                <w:sz w:val="24"/>
                <w:szCs w:val="24"/>
              </w:rPr>
              <w:t>马怀德</w:t>
            </w:r>
          </w:p>
        </w:tc>
        <w:tc>
          <w:tcPr>
            <w:tcW w:w="4132" w:type="dxa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研究生院</w:t>
            </w:r>
          </w:p>
        </w:tc>
        <w:tc>
          <w:tcPr>
            <w:tcW w:w="1276" w:type="dxa"/>
          </w:tcPr>
          <w:p w:rsidR="0098517A" w:rsidRPr="00E433E6" w:rsidRDefault="0098517A" w:rsidP="00253F1C"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</w:rPr>
            </w:pPr>
            <w:r w:rsidRPr="00E433E6">
              <w:rPr>
                <w:rFonts w:ascii="宋体" w:hAnsi="宋体" w:hint="eastAsia"/>
                <w:b/>
                <w:sz w:val="24"/>
                <w:szCs w:val="24"/>
              </w:rPr>
              <w:t>√</w:t>
            </w:r>
          </w:p>
        </w:tc>
      </w:tr>
      <w:tr w:rsidR="0098517A" w:rsidRPr="00523B1B" w:rsidTr="0098517A">
        <w:trPr>
          <w:trHeight w:val="144"/>
        </w:trPr>
        <w:tc>
          <w:tcPr>
            <w:tcW w:w="852" w:type="dxa"/>
            <w:gridSpan w:val="2"/>
            <w:vAlign w:val="center"/>
          </w:tcPr>
          <w:p w:rsidR="0098517A" w:rsidRPr="00B953EA" w:rsidRDefault="0098517A" w:rsidP="00253F1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953EA">
              <w:rPr>
                <w:rFonts w:hint="eastAsia"/>
                <w:b/>
                <w:sz w:val="24"/>
                <w:szCs w:val="24"/>
              </w:rPr>
              <w:t>20</w:t>
            </w:r>
          </w:p>
        </w:tc>
        <w:tc>
          <w:tcPr>
            <w:tcW w:w="5458" w:type="dxa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推行双导师制</w:t>
            </w:r>
          </w:p>
        </w:tc>
        <w:tc>
          <w:tcPr>
            <w:tcW w:w="1346" w:type="dxa"/>
            <w:gridSpan w:val="2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长期</w:t>
            </w:r>
          </w:p>
        </w:tc>
        <w:tc>
          <w:tcPr>
            <w:tcW w:w="1679" w:type="dxa"/>
            <w:vAlign w:val="center"/>
          </w:tcPr>
          <w:p w:rsidR="0098517A" w:rsidRPr="00523B1B" w:rsidRDefault="0098517A" w:rsidP="00253F1C">
            <w:pPr>
              <w:jc w:val="center"/>
            </w:pPr>
            <w:r w:rsidRPr="00523B1B">
              <w:rPr>
                <w:rFonts w:hint="eastAsia"/>
                <w:sz w:val="24"/>
                <w:szCs w:val="24"/>
              </w:rPr>
              <w:t>马怀德</w:t>
            </w:r>
          </w:p>
        </w:tc>
        <w:tc>
          <w:tcPr>
            <w:tcW w:w="4132" w:type="dxa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研究生院</w:t>
            </w:r>
          </w:p>
        </w:tc>
        <w:tc>
          <w:tcPr>
            <w:tcW w:w="1276" w:type="dxa"/>
          </w:tcPr>
          <w:p w:rsidR="0098517A" w:rsidRPr="00E433E6" w:rsidRDefault="0098517A" w:rsidP="00253F1C"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</w:tr>
      <w:tr w:rsidR="0098517A" w:rsidRPr="00523B1B" w:rsidTr="0098517A">
        <w:trPr>
          <w:trHeight w:val="144"/>
        </w:trPr>
        <w:tc>
          <w:tcPr>
            <w:tcW w:w="852" w:type="dxa"/>
            <w:gridSpan w:val="2"/>
            <w:vAlign w:val="center"/>
          </w:tcPr>
          <w:p w:rsidR="0098517A" w:rsidRPr="00B953EA" w:rsidRDefault="0098517A" w:rsidP="00253F1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953EA">
              <w:rPr>
                <w:rFonts w:hint="eastAsia"/>
                <w:b/>
                <w:sz w:val="24"/>
                <w:szCs w:val="24"/>
              </w:rPr>
              <w:t>21</w:t>
            </w:r>
          </w:p>
        </w:tc>
        <w:tc>
          <w:tcPr>
            <w:tcW w:w="5458" w:type="dxa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设立“共建学院”</w:t>
            </w:r>
          </w:p>
        </w:tc>
        <w:tc>
          <w:tcPr>
            <w:tcW w:w="1346" w:type="dxa"/>
            <w:gridSpan w:val="2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长期</w:t>
            </w:r>
          </w:p>
        </w:tc>
        <w:tc>
          <w:tcPr>
            <w:tcW w:w="1679" w:type="dxa"/>
            <w:vAlign w:val="center"/>
          </w:tcPr>
          <w:p w:rsidR="0098517A" w:rsidRPr="00523B1B" w:rsidRDefault="0098517A" w:rsidP="00253F1C">
            <w:pPr>
              <w:jc w:val="center"/>
            </w:pPr>
            <w:r w:rsidRPr="00523B1B">
              <w:rPr>
                <w:rFonts w:hint="eastAsia"/>
                <w:sz w:val="24"/>
                <w:szCs w:val="24"/>
              </w:rPr>
              <w:t>马怀德</w:t>
            </w:r>
          </w:p>
        </w:tc>
        <w:tc>
          <w:tcPr>
            <w:tcW w:w="4132" w:type="dxa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研究生院</w:t>
            </w:r>
          </w:p>
        </w:tc>
        <w:tc>
          <w:tcPr>
            <w:tcW w:w="1276" w:type="dxa"/>
          </w:tcPr>
          <w:p w:rsidR="0098517A" w:rsidRPr="00E433E6" w:rsidRDefault="0098517A" w:rsidP="00253F1C"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</w:tr>
      <w:tr w:rsidR="0098517A" w:rsidRPr="00523B1B" w:rsidTr="0098517A">
        <w:trPr>
          <w:trHeight w:val="144"/>
        </w:trPr>
        <w:tc>
          <w:tcPr>
            <w:tcW w:w="14743" w:type="dxa"/>
            <w:gridSpan w:val="8"/>
            <w:vAlign w:val="center"/>
          </w:tcPr>
          <w:p w:rsidR="0098517A" w:rsidRPr="00E433E6" w:rsidRDefault="0098517A" w:rsidP="00253F1C"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</w:rPr>
            </w:pPr>
            <w:r w:rsidRPr="00B953EA">
              <w:rPr>
                <w:rFonts w:hint="eastAsia"/>
                <w:b/>
                <w:sz w:val="24"/>
                <w:szCs w:val="24"/>
              </w:rPr>
              <w:t>四、创建继续教育发展新模式</w:t>
            </w:r>
          </w:p>
        </w:tc>
      </w:tr>
      <w:tr w:rsidR="0098517A" w:rsidRPr="00523B1B" w:rsidTr="0098517A">
        <w:trPr>
          <w:trHeight w:val="144"/>
        </w:trPr>
        <w:tc>
          <w:tcPr>
            <w:tcW w:w="852" w:type="dxa"/>
            <w:gridSpan w:val="2"/>
            <w:vAlign w:val="center"/>
          </w:tcPr>
          <w:p w:rsidR="0098517A" w:rsidRPr="00B953EA" w:rsidRDefault="0098517A" w:rsidP="00253F1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953EA">
              <w:rPr>
                <w:rFonts w:hint="eastAsia"/>
                <w:b/>
                <w:sz w:val="24"/>
                <w:szCs w:val="24"/>
              </w:rPr>
              <w:t>22</w:t>
            </w:r>
          </w:p>
        </w:tc>
        <w:tc>
          <w:tcPr>
            <w:tcW w:w="5458" w:type="dxa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协助建立案例库、资源库</w:t>
            </w:r>
          </w:p>
        </w:tc>
        <w:tc>
          <w:tcPr>
            <w:tcW w:w="1346" w:type="dxa"/>
            <w:gridSpan w:val="2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长期</w:t>
            </w:r>
          </w:p>
        </w:tc>
        <w:tc>
          <w:tcPr>
            <w:tcW w:w="1679" w:type="dxa"/>
            <w:vAlign w:val="center"/>
          </w:tcPr>
          <w:p w:rsidR="0098517A" w:rsidRPr="00523B1B" w:rsidRDefault="0098517A" w:rsidP="00253F1C">
            <w:pPr>
              <w:jc w:val="center"/>
            </w:pPr>
            <w:r w:rsidRPr="00523B1B">
              <w:rPr>
                <w:rFonts w:hint="eastAsia"/>
                <w:sz w:val="24"/>
                <w:szCs w:val="24"/>
              </w:rPr>
              <w:t>李树忠</w:t>
            </w:r>
          </w:p>
        </w:tc>
        <w:tc>
          <w:tcPr>
            <w:tcW w:w="4132" w:type="dxa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继续教育学院</w:t>
            </w:r>
          </w:p>
        </w:tc>
        <w:tc>
          <w:tcPr>
            <w:tcW w:w="1276" w:type="dxa"/>
          </w:tcPr>
          <w:p w:rsidR="0098517A" w:rsidRPr="00E433E6" w:rsidRDefault="0098517A" w:rsidP="00253F1C"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</w:tr>
      <w:tr w:rsidR="0098517A" w:rsidRPr="00523B1B" w:rsidTr="0098517A">
        <w:trPr>
          <w:trHeight w:val="144"/>
        </w:trPr>
        <w:tc>
          <w:tcPr>
            <w:tcW w:w="852" w:type="dxa"/>
            <w:gridSpan w:val="2"/>
            <w:vAlign w:val="center"/>
          </w:tcPr>
          <w:p w:rsidR="0098517A" w:rsidRPr="00B953EA" w:rsidRDefault="0098517A" w:rsidP="00253F1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953EA">
              <w:rPr>
                <w:rFonts w:hint="eastAsia"/>
                <w:b/>
                <w:sz w:val="24"/>
                <w:szCs w:val="24"/>
              </w:rPr>
              <w:t>23</w:t>
            </w:r>
          </w:p>
        </w:tc>
        <w:tc>
          <w:tcPr>
            <w:tcW w:w="5458" w:type="dxa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参与依法治国</w:t>
            </w:r>
            <w:r w:rsidRPr="00523B1B">
              <w:rPr>
                <w:rFonts w:hint="eastAsia"/>
                <w:sz w:val="24"/>
                <w:szCs w:val="24"/>
              </w:rPr>
              <w:t>e</w:t>
            </w:r>
            <w:r w:rsidRPr="00523B1B">
              <w:rPr>
                <w:rFonts w:hint="eastAsia"/>
                <w:sz w:val="24"/>
                <w:szCs w:val="24"/>
              </w:rPr>
              <w:t>行动计划</w:t>
            </w:r>
          </w:p>
        </w:tc>
        <w:tc>
          <w:tcPr>
            <w:tcW w:w="1346" w:type="dxa"/>
            <w:gridSpan w:val="2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近期</w:t>
            </w:r>
          </w:p>
        </w:tc>
        <w:tc>
          <w:tcPr>
            <w:tcW w:w="1679" w:type="dxa"/>
            <w:vAlign w:val="center"/>
          </w:tcPr>
          <w:p w:rsidR="0098517A" w:rsidRPr="00523B1B" w:rsidRDefault="0098517A" w:rsidP="00253F1C">
            <w:pPr>
              <w:jc w:val="center"/>
            </w:pPr>
            <w:r w:rsidRPr="00523B1B">
              <w:rPr>
                <w:rFonts w:hint="eastAsia"/>
                <w:sz w:val="24"/>
                <w:szCs w:val="24"/>
              </w:rPr>
              <w:t>李树忠</w:t>
            </w:r>
          </w:p>
        </w:tc>
        <w:tc>
          <w:tcPr>
            <w:tcW w:w="4132" w:type="dxa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</w:pPr>
            <w:r w:rsidRPr="00523B1B">
              <w:rPr>
                <w:rFonts w:hint="eastAsia"/>
                <w:sz w:val="24"/>
                <w:szCs w:val="24"/>
              </w:rPr>
              <w:t>继续教育学院</w:t>
            </w:r>
          </w:p>
        </w:tc>
        <w:tc>
          <w:tcPr>
            <w:tcW w:w="1276" w:type="dxa"/>
          </w:tcPr>
          <w:p w:rsidR="0098517A" w:rsidRPr="00E433E6" w:rsidRDefault="0098517A" w:rsidP="00253F1C"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</w:rPr>
            </w:pPr>
            <w:r w:rsidRPr="00E433E6">
              <w:rPr>
                <w:rFonts w:ascii="宋体" w:hAnsi="宋体" w:hint="eastAsia"/>
                <w:b/>
                <w:sz w:val="24"/>
                <w:szCs w:val="24"/>
              </w:rPr>
              <w:t>√</w:t>
            </w:r>
          </w:p>
        </w:tc>
      </w:tr>
      <w:tr w:rsidR="0098517A" w:rsidRPr="00523B1B" w:rsidTr="0098517A">
        <w:trPr>
          <w:trHeight w:val="144"/>
        </w:trPr>
        <w:tc>
          <w:tcPr>
            <w:tcW w:w="852" w:type="dxa"/>
            <w:gridSpan w:val="2"/>
            <w:vAlign w:val="center"/>
          </w:tcPr>
          <w:p w:rsidR="0098517A" w:rsidRPr="00B953EA" w:rsidRDefault="0098517A" w:rsidP="00253F1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953EA">
              <w:rPr>
                <w:rFonts w:hint="eastAsia"/>
                <w:b/>
                <w:sz w:val="24"/>
                <w:szCs w:val="24"/>
              </w:rPr>
              <w:t>24</w:t>
            </w:r>
          </w:p>
        </w:tc>
        <w:tc>
          <w:tcPr>
            <w:tcW w:w="5458" w:type="dxa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引入</w:t>
            </w:r>
            <w:r w:rsidRPr="00523B1B">
              <w:rPr>
                <w:rFonts w:hint="eastAsia"/>
                <w:sz w:val="24"/>
                <w:szCs w:val="24"/>
              </w:rPr>
              <w:t>MOOC</w:t>
            </w:r>
            <w:r w:rsidRPr="00523B1B">
              <w:rPr>
                <w:rFonts w:hint="eastAsia"/>
                <w:sz w:val="24"/>
                <w:szCs w:val="24"/>
              </w:rPr>
              <w:t>、</w:t>
            </w:r>
            <w:r w:rsidRPr="00523B1B">
              <w:rPr>
                <w:rFonts w:hint="eastAsia"/>
                <w:sz w:val="24"/>
                <w:szCs w:val="24"/>
              </w:rPr>
              <w:t>SPOC</w:t>
            </w:r>
            <w:r w:rsidRPr="00523B1B">
              <w:rPr>
                <w:rFonts w:hint="eastAsia"/>
                <w:sz w:val="24"/>
                <w:szCs w:val="24"/>
              </w:rPr>
              <w:t>等教学形式，发展网络教育</w:t>
            </w:r>
          </w:p>
        </w:tc>
        <w:tc>
          <w:tcPr>
            <w:tcW w:w="1346" w:type="dxa"/>
            <w:gridSpan w:val="2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近期</w:t>
            </w:r>
          </w:p>
        </w:tc>
        <w:tc>
          <w:tcPr>
            <w:tcW w:w="1679" w:type="dxa"/>
            <w:vAlign w:val="center"/>
          </w:tcPr>
          <w:p w:rsidR="0098517A" w:rsidRPr="00523B1B" w:rsidRDefault="0098517A" w:rsidP="00253F1C">
            <w:pPr>
              <w:jc w:val="center"/>
            </w:pPr>
            <w:r w:rsidRPr="00523B1B">
              <w:rPr>
                <w:rFonts w:hint="eastAsia"/>
                <w:sz w:val="24"/>
                <w:szCs w:val="24"/>
              </w:rPr>
              <w:t>李树忠</w:t>
            </w:r>
          </w:p>
        </w:tc>
        <w:tc>
          <w:tcPr>
            <w:tcW w:w="4132" w:type="dxa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</w:pPr>
            <w:r w:rsidRPr="00523B1B">
              <w:rPr>
                <w:rFonts w:hint="eastAsia"/>
                <w:sz w:val="24"/>
                <w:szCs w:val="24"/>
              </w:rPr>
              <w:t>继续教育学院</w:t>
            </w:r>
          </w:p>
        </w:tc>
        <w:tc>
          <w:tcPr>
            <w:tcW w:w="1276" w:type="dxa"/>
          </w:tcPr>
          <w:p w:rsidR="0098517A" w:rsidRPr="00E433E6" w:rsidRDefault="0098517A" w:rsidP="00253F1C"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</w:tr>
      <w:tr w:rsidR="0098517A" w:rsidRPr="00523B1B" w:rsidTr="0098517A">
        <w:trPr>
          <w:trHeight w:val="144"/>
        </w:trPr>
        <w:tc>
          <w:tcPr>
            <w:tcW w:w="14743" w:type="dxa"/>
            <w:gridSpan w:val="8"/>
            <w:vAlign w:val="center"/>
          </w:tcPr>
          <w:p w:rsidR="0098517A" w:rsidRPr="00E433E6" w:rsidRDefault="0098517A" w:rsidP="00253F1C"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</w:rPr>
            </w:pPr>
            <w:r w:rsidRPr="00B953EA">
              <w:rPr>
                <w:rFonts w:hint="eastAsia"/>
                <w:b/>
                <w:sz w:val="24"/>
                <w:szCs w:val="24"/>
              </w:rPr>
              <w:t>五、大力推进学校国际化水平，提升国际竞争力</w:t>
            </w:r>
          </w:p>
        </w:tc>
      </w:tr>
      <w:tr w:rsidR="0098517A" w:rsidRPr="00523B1B" w:rsidTr="0098517A">
        <w:trPr>
          <w:trHeight w:val="144"/>
        </w:trPr>
        <w:tc>
          <w:tcPr>
            <w:tcW w:w="663" w:type="dxa"/>
            <w:vAlign w:val="center"/>
          </w:tcPr>
          <w:p w:rsidR="0098517A" w:rsidRPr="00B953EA" w:rsidRDefault="0098517A" w:rsidP="00253F1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953EA">
              <w:rPr>
                <w:rFonts w:hint="eastAsia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5647" w:type="dxa"/>
            <w:gridSpan w:val="2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开设“国际小学期”</w:t>
            </w:r>
          </w:p>
        </w:tc>
        <w:tc>
          <w:tcPr>
            <w:tcW w:w="1346" w:type="dxa"/>
            <w:gridSpan w:val="2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长期</w:t>
            </w:r>
          </w:p>
        </w:tc>
        <w:tc>
          <w:tcPr>
            <w:tcW w:w="1679" w:type="dxa"/>
            <w:vAlign w:val="center"/>
          </w:tcPr>
          <w:p w:rsidR="0098517A" w:rsidRPr="00523B1B" w:rsidRDefault="0098517A" w:rsidP="00253F1C">
            <w:pPr>
              <w:jc w:val="center"/>
            </w:pPr>
            <w:r w:rsidRPr="00523B1B">
              <w:rPr>
                <w:rFonts w:hint="eastAsia"/>
                <w:sz w:val="24"/>
                <w:szCs w:val="24"/>
              </w:rPr>
              <w:t>马怀德、于志刚</w:t>
            </w:r>
          </w:p>
        </w:tc>
        <w:tc>
          <w:tcPr>
            <w:tcW w:w="4132" w:type="dxa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</w:pPr>
            <w:r w:rsidRPr="00523B1B">
              <w:rPr>
                <w:rFonts w:hint="eastAsia"/>
                <w:sz w:val="24"/>
                <w:szCs w:val="24"/>
              </w:rPr>
              <w:t>研究生院、教务处、国际交流处</w:t>
            </w:r>
          </w:p>
        </w:tc>
        <w:tc>
          <w:tcPr>
            <w:tcW w:w="1276" w:type="dxa"/>
          </w:tcPr>
          <w:p w:rsidR="0098517A" w:rsidRPr="00E433E6" w:rsidRDefault="0098517A" w:rsidP="00253F1C"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</w:tr>
      <w:tr w:rsidR="0098517A" w:rsidRPr="00523B1B" w:rsidTr="0098517A">
        <w:trPr>
          <w:trHeight w:val="144"/>
        </w:trPr>
        <w:tc>
          <w:tcPr>
            <w:tcW w:w="663" w:type="dxa"/>
            <w:vAlign w:val="center"/>
          </w:tcPr>
          <w:p w:rsidR="0098517A" w:rsidRPr="00B953EA" w:rsidRDefault="0098517A" w:rsidP="00253F1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953EA">
              <w:rPr>
                <w:rFonts w:hint="eastAsia"/>
                <w:b/>
                <w:sz w:val="24"/>
                <w:szCs w:val="24"/>
              </w:rPr>
              <w:t>26</w:t>
            </w:r>
          </w:p>
        </w:tc>
        <w:tc>
          <w:tcPr>
            <w:tcW w:w="5647" w:type="dxa"/>
            <w:gridSpan w:val="2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启动“国际法律事务高端法律硕士”项目</w:t>
            </w:r>
          </w:p>
        </w:tc>
        <w:tc>
          <w:tcPr>
            <w:tcW w:w="1346" w:type="dxa"/>
            <w:gridSpan w:val="2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中长期</w:t>
            </w:r>
          </w:p>
        </w:tc>
        <w:tc>
          <w:tcPr>
            <w:tcW w:w="1679" w:type="dxa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</w:pPr>
            <w:r w:rsidRPr="00523B1B">
              <w:rPr>
                <w:rFonts w:hint="eastAsia"/>
                <w:sz w:val="24"/>
                <w:szCs w:val="24"/>
              </w:rPr>
              <w:t>马怀德</w:t>
            </w:r>
          </w:p>
        </w:tc>
        <w:tc>
          <w:tcPr>
            <w:tcW w:w="4132" w:type="dxa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</w:pPr>
            <w:r w:rsidRPr="00523B1B">
              <w:rPr>
                <w:rFonts w:hint="eastAsia"/>
                <w:sz w:val="24"/>
                <w:szCs w:val="24"/>
              </w:rPr>
              <w:t>研究生院</w:t>
            </w:r>
          </w:p>
        </w:tc>
        <w:tc>
          <w:tcPr>
            <w:tcW w:w="1276" w:type="dxa"/>
          </w:tcPr>
          <w:p w:rsidR="0098517A" w:rsidRPr="00E433E6" w:rsidRDefault="0098517A" w:rsidP="00253F1C"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</w:tr>
      <w:tr w:rsidR="0098517A" w:rsidRPr="00523B1B" w:rsidTr="0098517A">
        <w:trPr>
          <w:trHeight w:val="144"/>
        </w:trPr>
        <w:tc>
          <w:tcPr>
            <w:tcW w:w="663" w:type="dxa"/>
            <w:vAlign w:val="center"/>
          </w:tcPr>
          <w:p w:rsidR="0098517A" w:rsidRPr="00B953EA" w:rsidRDefault="0098517A" w:rsidP="00253F1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953EA">
              <w:rPr>
                <w:rFonts w:hint="eastAsia"/>
                <w:b/>
                <w:sz w:val="24"/>
                <w:szCs w:val="24"/>
              </w:rPr>
              <w:t>27</w:t>
            </w:r>
          </w:p>
        </w:tc>
        <w:tc>
          <w:tcPr>
            <w:tcW w:w="5647" w:type="dxa"/>
            <w:gridSpan w:val="2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系统引进外籍专业教师与知名学者</w:t>
            </w:r>
          </w:p>
        </w:tc>
        <w:tc>
          <w:tcPr>
            <w:tcW w:w="1346" w:type="dxa"/>
            <w:gridSpan w:val="2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长期</w:t>
            </w:r>
          </w:p>
        </w:tc>
        <w:tc>
          <w:tcPr>
            <w:tcW w:w="1679" w:type="dxa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李树忠、马怀德</w:t>
            </w:r>
          </w:p>
        </w:tc>
        <w:tc>
          <w:tcPr>
            <w:tcW w:w="4132" w:type="dxa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人事处、国际交流处</w:t>
            </w:r>
          </w:p>
        </w:tc>
        <w:tc>
          <w:tcPr>
            <w:tcW w:w="1276" w:type="dxa"/>
            <w:vAlign w:val="center"/>
          </w:tcPr>
          <w:p w:rsidR="0098517A" w:rsidRPr="00E433E6" w:rsidRDefault="0098517A" w:rsidP="002F691F"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</w:tr>
      <w:tr w:rsidR="0098517A" w:rsidRPr="00523B1B" w:rsidTr="0098517A">
        <w:trPr>
          <w:trHeight w:val="144"/>
        </w:trPr>
        <w:tc>
          <w:tcPr>
            <w:tcW w:w="663" w:type="dxa"/>
            <w:vAlign w:val="center"/>
          </w:tcPr>
          <w:p w:rsidR="0098517A" w:rsidRPr="00B953EA" w:rsidRDefault="0098517A" w:rsidP="00253F1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953EA">
              <w:rPr>
                <w:rFonts w:hint="eastAsia"/>
                <w:b/>
                <w:sz w:val="24"/>
                <w:szCs w:val="24"/>
              </w:rPr>
              <w:t>28</w:t>
            </w:r>
          </w:p>
        </w:tc>
        <w:tc>
          <w:tcPr>
            <w:tcW w:w="5647" w:type="dxa"/>
            <w:gridSpan w:val="2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打造国际影响力的精品课程、公开课程</w:t>
            </w:r>
          </w:p>
        </w:tc>
        <w:tc>
          <w:tcPr>
            <w:tcW w:w="1346" w:type="dxa"/>
            <w:gridSpan w:val="2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长期</w:t>
            </w:r>
          </w:p>
        </w:tc>
        <w:tc>
          <w:tcPr>
            <w:tcW w:w="1679" w:type="dxa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马怀德、于志刚</w:t>
            </w:r>
          </w:p>
        </w:tc>
        <w:tc>
          <w:tcPr>
            <w:tcW w:w="4132" w:type="dxa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研究生院、教务处</w:t>
            </w:r>
          </w:p>
        </w:tc>
        <w:tc>
          <w:tcPr>
            <w:tcW w:w="1276" w:type="dxa"/>
          </w:tcPr>
          <w:p w:rsidR="0098517A" w:rsidRPr="00E433E6" w:rsidRDefault="0098517A" w:rsidP="00253F1C"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</w:tr>
      <w:tr w:rsidR="0098517A" w:rsidRPr="00523B1B" w:rsidTr="0098517A">
        <w:trPr>
          <w:trHeight w:val="144"/>
        </w:trPr>
        <w:tc>
          <w:tcPr>
            <w:tcW w:w="663" w:type="dxa"/>
            <w:vAlign w:val="center"/>
          </w:tcPr>
          <w:p w:rsidR="0098517A" w:rsidRPr="00B953EA" w:rsidRDefault="0098517A" w:rsidP="00253F1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953EA">
              <w:rPr>
                <w:rFonts w:hint="eastAsia"/>
                <w:b/>
                <w:sz w:val="24"/>
                <w:szCs w:val="24"/>
              </w:rPr>
              <w:t>29</w:t>
            </w:r>
          </w:p>
        </w:tc>
        <w:tc>
          <w:tcPr>
            <w:tcW w:w="5647" w:type="dxa"/>
            <w:gridSpan w:val="2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建设孔子学院、传播中华文化</w:t>
            </w:r>
          </w:p>
        </w:tc>
        <w:tc>
          <w:tcPr>
            <w:tcW w:w="1346" w:type="dxa"/>
            <w:gridSpan w:val="2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长期</w:t>
            </w:r>
          </w:p>
        </w:tc>
        <w:tc>
          <w:tcPr>
            <w:tcW w:w="1679" w:type="dxa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马怀德</w:t>
            </w:r>
          </w:p>
        </w:tc>
        <w:tc>
          <w:tcPr>
            <w:tcW w:w="4132" w:type="dxa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国际交流处</w:t>
            </w:r>
          </w:p>
        </w:tc>
        <w:tc>
          <w:tcPr>
            <w:tcW w:w="1276" w:type="dxa"/>
          </w:tcPr>
          <w:p w:rsidR="0098517A" w:rsidRPr="00E433E6" w:rsidRDefault="0098517A" w:rsidP="00253F1C"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</w:tr>
      <w:tr w:rsidR="0098517A" w:rsidRPr="00523B1B" w:rsidTr="0098517A">
        <w:trPr>
          <w:trHeight w:val="144"/>
        </w:trPr>
        <w:tc>
          <w:tcPr>
            <w:tcW w:w="14743" w:type="dxa"/>
            <w:gridSpan w:val="8"/>
            <w:vAlign w:val="center"/>
          </w:tcPr>
          <w:p w:rsidR="0098517A" w:rsidRPr="00E433E6" w:rsidRDefault="0098517A" w:rsidP="00253F1C"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</w:rPr>
            </w:pPr>
            <w:r w:rsidRPr="00B953EA">
              <w:rPr>
                <w:rFonts w:hint="eastAsia"/>
                <w:b/>
                <w:sz w:val="24"/>
                <w:szCs w:val="24"/>
              </w:rPr>
              <w:t>六、完善人才培养质量评估体系</w:t>
            </w:r>
          </w:p>
        </w:tc>
      </w:tr>
      <w:tr w:rsidR="0098517A" w:rsidRPr="00523B1B" w:rsidTr="0098517A">
        <w:trPr>
          <w:trHeight w:val="144"/>
        </w:trPr>
        <w:tc>
          <w:tcPr>
            <w:tcW w:w="663" w:type="dxa"/>
            <w:vAlign w:val="center"/>
          </w:tcPr>
          <w:p w:rsidR="0098517A" w:rsidRPr="00B953EA" w:rsidRDefault="0098517A" w:rsidP="00253F1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953EA">
              <w:rPr>
                <w:rFonts w:hint="eastAsia"/>
                <w:b/>
                <w:sz w:val="24"/>
                <w:szCs w:val="24"/>
              </w:rPr>
              <w:t>30</w:t>
            </w:r>
          </w:p>
        </w:tc>
        <w:tc>
          <w:tcPr>
            <w:tcW w:w="5647" w:type="dxa"/>
            <w:gridSpan w:val="2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建立培养目标、目标实现程度、社会满意度评估机制</w:t>
            </w:r>
          </w:p>
        </w:tc>
        <w:tc>
          <w:tcPr>
            <w:tcW w:w="1346" w:type="dxa"/>
            <w:gridSpan w:val="2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长期</w:t>
            </w:r>
          </w:p>
        </w:tc>
        <w:tc>
          <w:tcPr>
            <w:tcW w:w="1679" w:type="dxa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于志刚、马怀德、常保国</w:t>
            </w:r>
          </w:p>
        </w:tc>
        <w:tc>
          <w:tcPr>
            <w:tcW w:w="4132" w:type="dxa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教务处、研究生院、学工（部）处</w:t>
            </w:r>
          </w:p>
        </w:tc>
        <w:tc>
          <w:tcPr>
            <w:tcW w:w="1276" w:type="dxa"/>
          </w:tcPr>
          <w:p w:rsidR="0098517A" w:rsidRPr="00E433E6" w:rsidRDefault="0098517A" w:rsidP="00253F1C"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</w:tr>
      <w:tr w:rsidR="0098517A" w:rsidRPr="00523B1B" w:rsidTr="0098517A">
        <w:trPr>
          <w:trHeight w:val="144"/>
        </w:trPr>
        <w:tc>
          <w:tcPr>
            <w:tcW w:w="663" w:type="dxa"/>
            <w:vAlign w:val="center"/>
          </w:tcPr>
          <w:p w:rsidR="0098517A" w:rsidRPr="00B953EA" w:rsidRDefault="0098517A" w:rsidP="00253F1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953EA">
              <w:rPr>
                <w:rFonts w:hint="eastAsia"/>
                <w:b/>
                <w:sz w:val="24"/>
                <w:szCs w:val="24"/>
              </w:rPr>
              <w:t>31</w:t>
            </w:r>
          </w:p>
        </w:tc>
        <w:tc>
          <w:tcPr>
            <w:tcW w:w="5647" w:type="dxa"/>
            <w:gridSpan w:val="2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建立学科发展评估机制</w:t>
            </w:r>
          </w:p>
        </w:tc>
        <w:tc>
          <w:tcPr>
            <w:tcW w:w="1346" w:type="dxa"/>
            <w:gridSpan w:val="2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长期</w:t>
            </w:r>
          </w:p>
        </w:tc>
        <w:tc>
          <w:tcPr>
            <w:tcW w:w="1679" w:type="dxa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李树忠</w:t>
            </w:r>
          </w:p>
        </w:tc>
        <w:tc>
          <w:tcPr>
            <w:tcW w:w="4132" w:type="dxa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发展规划与学科建设处</w:t>
            </w:r>
          </w:p>
        </w:tc>
        <w:tc>
          <w:tcPr>
            <w:tcW w:w="1276" w:type="dxa"/>
          </w:tcPr>
          <w:p w:rsidR="0098517A" w:rsidRPr="00E433E6" w:rsidRDefault="0098517A" w:rsidP="00253F1C"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</w:rPr>
            </w:pPr>
            <w:r w:rsidRPr="00E433E6">
              <w:rPr>
                <w:rFonts w:ascii="宋体" w:hAnsi="宋体" w:hint="eastAsia"/>
                <w:b/>
                <w:sz w:val="24"/>
                <w:szCs w:val="24"/>
              </w:rPr>
              <w:t>√</w:t>
            </w:r>
          </w:p>
        </w:tc>
      </w:tr>
      <w:tr w:rsidR="0098517A" w:rsidRPr="00523B1B" w:rsidTr="0098517A">
        <w:trPr>
          <w:trHeight w:val="144"/>
        </w:trPr>
        <w:tc>
          <w:tcPr>
            <w:tcW w:w="663" w:type="dxa"/>
            <w:vAlign w:val="center"/>
          </w:tcPr>
          <w:p w:rsidR="0098517A" w:rsidRPr="00B953EA" w:rsidRDefault="0098517A" w:rsidP="00253F1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953EA">
              <w:rPr>
                <w:rFonts w:hint="eastAsia"/>
                <w:b/>
                <w:sz w:val="24"/>
                <w:szCs w:val="24"/>
              </w:rPr>
              <w:t>32</w:t>
            </w:r>
          </w:p>
        </w:tc>
        <w:tc>
          <w:tcPr>
            <w:tcW w:w="5647" w:type="dxa"/>
            <w:gridSpan w:val="2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建立系统全面的学生培养数字化档案</w:t>
            </w:r>
          </w:p>
        </w:tc>
        <w:tc>
          <w:tcPr>
            <w:tcW w:w="1346" w:type="dxa"/>
            <w:gridSpan w:val="2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近期</w:t>
            </w:r>
          </w:p>
        </w:tc>
        <w:tc>
          <w:tcPr>
            <w:tcW w:w="1679" w:type="dxa"/>
            <w:vAlign w:val="center"/>
          </w:tcPr>
          <w:p w:rsidR="0098517A" w:rsidRPr="00523B1B" w:rsidRDefault="0098517A" w:rsidP="00253F1C">
            <w:pPr>
              <w:jc w:val="center"/>
            </w:pPr>
            <w:r w:rsidRPr="00523B1B">
              <w:rPr>
                <w:rFonts w:hint="eastAsia"/>
                <w:sz w:val="24"/>
                <w:szCs w:val="24"/>
              </w:rPr>
              <w:t>于志刚、马怀德、常保国</w:t>
            </w:r>
          </w:p>
        </w:tc>
        <w:tc>
          <w:tcPr>
            <w:tcW w:w="4132" w:type="dxa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教务处、研究生院、学工（部）处</w:t>
            </w:r>
          </w:p>
        </w:tc>
        <w:tc>
          <w:tcPr>
            <w:tcW w:w="1276" w:type="dxa"/>
          </w:tcPr>
          <w:p w:rsidR="0098517A" w:rsidRPr="00E433E6" w:rsidRDefault="0098517A" w:rsidP="00253F1C"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</w:tr>
      <w:tr w:rsidR="0098517A" w:rsidRPr="00523B1B" w:rsidTr="0098517A">
        <w:trPr>
          <w:trHeight w:val="144"/>
        </w:trPr>
        <w:tc>
          <w:tcPr>
            <w:tcW w:w="14743" w:type="dxa"/>
            <w:gridSpan w:val="8"/>
            <w:vAlign w:val="center"/>
          </w:tcPr>
          <w:p w:rsidR="0098517A" w:rsidRPr="00E433E6" w:rsidRDefault="0098517A" w:rsidP="00253F1C"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</w:rPr>
            </w:pPr>
            <w:r w:rsidRPr="00B953EA">
              <w:rPr>
                <w:rFonts w:hint="eastAsia"/>
                <w:b/>
                <w:sz w:val="24"/>
                <w:szCs w:val="24"/>
              </w:rPr>
              <w:t>七、创新科学研究机制</w:t>
            </w:r>
          </w:p>
        </w:tc>
      </w:tr>
      <w:tr w:rsidR="0098517A" w:rsidRPr="00523B1B" w:rsidTr="0098517A">
        <w:trPr>
          <w:trHeight w:val="144"/>
        </w:trPr>
        <w:tc>
          <w:tcPr>
            <w:tcW w:w="663" w:type="dxa"/>
            <w:vAlign w:val="center"/>
          </w:tcPr>
          <w:p w:rsidR="0098517A" w:rsidRPr="00B953EA" w:rsidRDefault="0098517A" w:rsidP="00253F1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953EA">
              <w:rPr>
                <w:rFonts w:hint="eastAsia"/>
                <w:b/>
                <w:sz w:val="24"/>
                <w:szCs w:val="24"/>
              </w:rPr>
              <w:t>33</w:t>
            </w:r>
          </w:p>
        </w:tc>
        <w:tc>
          <w:tcPr>
            <w:tcW w:w="5647" w:type="dxa"/>
            <w:gridSpan w:val="2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建立新的协同创新平台</w:t>
            </w:r>
          </w:p>
        </w:tc>
        <w:tc>
          <w:tcPr>
            <w:tcW w:w="1346" w:type="dxa"/>
            <w:gridSpan w:val="2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中长期</w:t>
            </w:r>
          </w:p>
        </w:tc>
        <w:tc>
          <w:tcPr>
            <w:tcW w:w="1679" w:type="dxa"/>
            <w:vAlign w:val="center"/>
          </w:tcPr>
          <w:p w:rsidR="0098517A" w:rsidRPr="00523B1B" w:rsidRDefault="0098517A" w:rsidP="00253F1C">
            <w:pPr>
              <w:jc w:val="center"/>
            </w:pPr>
            <w:r w:rsidRPr="00523B1B">
              <w:rPr>
                <w:rFonts w:hint="eastAsia"/>
                <w:sz w:val="24"/>
                <w:szCs w:val="24"/>
              </w:rPr>
              <w:t>时建中</w:t>
            </w:r>
          </w:p>
        </w:tc>
        <w:tc>
          <w:tcPr>
            <w:tcW w:w="4132" w:type="dxa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科研处</w:t>
            </w:r>
          </w:p>
        </w:tc>
        <w:tc>
          <w:tcPr>
            <w:tcW w:w="1276" w:type="dxa"/>
          </w:tcPr>
          <w:p w:rsidR="0098517A" w:rsidRPr="00E433E6" w:rsidRDefault="0098517A" w:rsidP="00253F1C"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</w:tr>
      <w:tr w:rsidR="0098517A" w:rsidRPr="00523B1B" w:rsidTr="0098517A">
        <w:trPr>
          <w:trHeight w:val="144"/>
        </w:trPr>
        <w:tc>
          <w:tcPr>
            <w:tcW w:w="663" w:type="dxa"/>
            <w:vAlign w:val="center"/>
          </w:tcPr>
          <w:p w:rsidR="0098517A" w:rsidRPr="00B953EA" w:rsidRDefault="0098517A" w:rsidP="00253F1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953EA">
              <w:rPr>
                <w:rFonts w:hint="eastAsia"/>
                <w:b/>
                <w:sz w:val="24"/>
                <w:szCs w:val="24"/>
              </w:rPr>
              <w:t>34</w:t>
            </w:r>
          </w:p>
        </w:tc>
        <w:tc>
          <w:tcPr>
            <w:tcW w:w="5647" w:type="dxa"/>
            <w:gridSpan w:val="2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建立“代表作”、同行评价等以质量为核心的科研评价体系</w:t>
            </w:r>
          </w:p>
        </w:tc>
        <w:tc>
          <w:tcPr>
            <w:tcW w:w="1346" w:type="dxa"/>
            <w:gridSpan w:val="2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近期</w:t>
            </w:r>
          </w:p>
        </w:tc>
        <w:tc>
          <w:tcPr>
            <w:tcW w:w="1679" w:type="dxa"/>
            <w:vAlign w:val="center"/>
          </w:tcPr>
          <w:p w:rsidR="0098517A" w:rsidRPr="00523B1B" w:rsidRDefault="0098517A" w:rsidP="00253F1C">
            <w:pPr>
              <w:jc w:val="center"/>
            </w:pPr>
            <w:r w:rsidRPr="00523B1B">
              <w:rPr>
                <w:rFonts w:hint="eastAsia"/>
                <w:sz w:val="24"/>
                <w:szCs w:val="24"/>
              </w:rPr>
              <w:t>时建中</w:t>
            </w:r>
          </w:p>
        </w:tc>
        <w:tc>
          <w:tcPr>
            <w:tcW w:w="4132" w:type="dxa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科研处</w:t>
            </w:r>
          </w:p>
        </w:tc>
        <w:tc>
          <w:tcPr>
            <w:tcW w:w="1276" w:type="dxa"/>
            <w:vAlign w:val="center"/>
          </w:tcPr>
          <w:p w:rsidR="0098517A" w:rsidRPr="00E433E6" w:rsidRDefault="0098517A" w:rsidP="00E433E6"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</w:rPr>
            </w:pPr>
            <w:r w:rsidRPr="00E433E6">
              <w:rPr>
                <w:rFonts w:ascii="宋体" w:hAnsi="宋体" w:hint="eastAsia"/>
                <w:b/>
                <w:sz w:val="24"/>
                <w:szCs w:val="24"/>
              </w:rPr>
              <w:t>√</w:t>
            </w:r>
          </w:p>
        </w:tc>
      </w:tr>
      <w:tr w:rsidR="0098517A" w:rsidRPr="00523B1B" w:rsidTr="0098517A">
        <w:trPr>
          <w:trHeight w:val="144"/>
        </w:trPr>
        <w:tc>
          <w:tcPr>
            <w:tcW w:w="663" w:type="dxa"/>
            <w:vAlign w:val="center"/>
          </w:tcPr>
          <w:p w:rsidR="0098517A" w:rsidRPr="00B953EA" w:rsidRDefault="0098517A" w:rsidP="00253F1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953EA">
              <w:rPr>
                <w:rFonts w:hint="eastAsia"/>
                <w:b/>
                <w:sz w:val="24"/>
                <w:szCs w:val="24"/>
              </w:rPr>
              <w:lastRenderedPageBreak/>
              <w:t>35</w:t>
            </w:r>
          </w:p>
        </w:tc>
        <w:tc>
          <w:tcPr>
            <w:tcW w:w="5647" w:type="dxa"/>
            <w:gridSpan w:val="2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改“入口评价”为“出口评价”的项目评价</w:t>
            </w:r>
          </w:p>
        </w:tc>
        <w:tc>
          <w:tcPr>
            <w:tcW w:w="1346" w:type="dxa"/>
            <w:gridSpan w:val="2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近期</w:t>
            </w:r>
          </w:p>
        </w:tc>
        <w:tc>
          <w:tcPr>
            <w:tcW w:w="1679" w:type="dxa"/>
            <w:vAlign w:val="center"/>
          </w:tcPr>
          <w:p w:rsidR="0098517A" w:rsidRPr="00523B1B" w:rsidRDefault="0098517A" w:rsidP="00253F1C">
            <w:pPr>
              <w:jc w:val="center"/>
            </w:pPr>
            <w:r w:rsidRPr="00523B1B">
              <w:rPr>
                <w:rFonts w:hint="eastAsia"/>
                <w:sz w:val="24"/>
                <w:szCs w:val="24"/>
              </w:rPr>
              <w:t>时建中</w:t>
            </w:r>
          </w:p>
        </w:tc>
        <w:tc>
          <w:tcPr>
            <w:tcW w:w="4132" w:type="dxa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科研处</w:t>
            </w:r>
          </w:p>
        </w:tc>
        <w:tc>
          <w:tcPr>
            <w:tcW w:w="1276" w:type="dxa"/>
          </w:tcPr>
          <w:p w:rsidR="0098517A" w:rsidRPr="00E433E6" w:rsidRDefault="0098517A" w:rsidP="00253F1C"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</w:tr>
      <w:tr w:rsidR="0098517A" w:rsidRPr="00523B1B" w:rsidTr="0098517A">
        <w:trPr>
          <w:trHeight w:val="144"/>
        </w:trPr>
        <w:tc>
          <w:tcPr>
            <w:tcW w:w="663" w:type="dxa"/>
            <w:vAlign w:val="center"/>
          </w:tcPr>
          <w:p w:rsidR="0098517A" w:rsidRPr="00B953EA" w:rsidRDefault="0098517A" w:rsidP="00253F1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953EA">
              <w:rPr>
                <w:rFonts w:hint="eastAsia"/>
                <w:b/>
                <w:sz w:val="24"/>
                <w:szCs w:val="24"/>
              </w:rPr>
              <w:t>36</w:t>
            </w:r>
          </w:p>
        </w:tc>
        <w:tc>
          <w:tcPr>
            <w:tcW w:w="5647" w:type="dxa"/>
            <w:gridSpan w:val="2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培育</w:t>
            </w:r>
            <w:proofErr w:type="gramStart"/>
            <w:r w:rsidRPr="00523B1B">
              <w:rPr>
                <w:rFonts w:hint="eastAsia"/>
                <w:sz w:val="24"/>
                <w:szCs w:val="24"/>
              </w:rPr>
              <w:t>高端智库</w:t>
            </w:r>
            <w:proofErr w:type="gramEnd"/>
          </w:p>
        </w:tc>
        <w:tc>
          <w:tcPr>
            <w:tcW w:w="1346" w:type="dxa"/>
            <w:gridSpan w:val="2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中长期</w:t>
            </w:r>
          </w:p>
        </w:tc>
        <w:tc>
          <w:tcPr>
            <w:tcW w:w="1679" w:type="dxa"/>
            <w:vAlign w:val="center"/>
          </w:tcPr>
          <w:p w:rsidR="0098517A" w:rsidRPr="00523B1B" w:rsidRDefault="0098517A" w:rsidP="00253F1C">
            <w:pPr>
              <w:jc w:val="center"/>
            </w:pPr>
            <w:r w:rsidRPr="00523B1B">
              <w:rPr>
                <w:rFonts w:hint="eastAsia"/>
                <w:sz w:val="24"/>
                <w:szCs w:val="24"/>
              </w:rPr>
              <w:t>时建中</w:t>
            </w:r>
          </w:p>
        </w:tc>
        <w:tc>
          <w:tcPr>
            <w:tcW w:w="4132" w:type="dxa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科研处</w:t>
            </w:r>
          </w:p>
        </w:tc>
        <w:tc>
          <w:tcPr>
            <w:tcW w:w="1276" w:type="dxa"/>
          </w:tcPr>
          <w:p w:rsidR="0098517A" w:rsidRPr="00E433E6" w:rsidRDefault="0098517A" w:rsidP="00253F1C"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</w:tr>
      <w:tr w:rsidR="0098517A" w:rsidRPr="00523B1B" w:rsidTr="0098517A">
        <w:trPr>
          <w:trHeight w:val="144"/>
        </w:trPr>
        <w:tc>
          <w:tcPr>
            <w:tcW w:w="663" w:type="dxa"/>
            <w:vAlign w:val="center"/>
          </w:tcPr>
          <w:p w:rsidR="0098517A" w:rsidRPr="00B953EA" w:rsidRDefault="0098517A" w:rsidP="00253F1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953EA">
              <w:rPr>
                <w:rFonts w:hint="eastAsia"/>
                <w:b/>
                <w:sz w:val="24"/>
                <w:szCs w:val="24"/>
              </w:rPr>
              <w:t>37</w:t>
            </w:r>
          </w:p>
        </w:tc>
        <w:tc>
          <w:tcPr>
            <w:tcW w:w="5647" w:type="dxa"/>
            <w:gridSpan w:val="2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加强学术创新团队建设</w:t>
            </w:r>
          </w:p>
        </w:tc>
        <w:tc>
          <w:tcPr>
            <w:tcW w:w="1346" w:type="dxa"/>
            <w:gridSpan w:val="2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中长期</w:t>
            </w:r>
          </w:p>
        </w:tc>
        <w:tc>
          <w:tcPr>
            <w:tcW w:w="1679" w:type="dxa"/>
            <w:vAlign w:val="center"/>
          </w:tcPr>
          <w:p w:rsidR="0098517A" w:rsidRPr="00523B1B" w:rsidRDefault="0098517A" w:rsidP="00253F1C">
            <w:pPr>
              <w:jc w:val="center"/>
            </w:pPr>
            <w:r w:rsidRPr="00523B1B">
              <w:rPr>
                <w:rFonts w:hint="eastAsia"/>
                <w:sz w:val="24"/>
                <w:szCs w:val="24"/>
              </w:rPr>
              <w:t>时建中、李树忠</w:t>
            </w:r>
          </w:p>
        </w:tc>
        <w:tc>
          <w:tcPr>
            <w:tcW w:w="4132" w:type="dxa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科研处、人事处</w:t>
            </w:r>
          </w:p>
        </w:tc>
        <w:tc>
          <w:tcPr>
            <w:tcW w:w="1276" w:type="dxa"/>
          </w:tcPr>
          <w:p w:rsidR="0098517A" w:rsidRPr="00E433E6" w:rsidRDefault="0098517A" w:rsidP="00253F1C"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</w:tr>
      <w:tr w:rsidR="0098517A" w:rsidRPr="00523B1B" w:rsidTr="0098517A">
        <w:trPr>
          <w:trHeight w:val="144"/>
        </w:trPr>
        <w:tc>
          <w:tcPr>
            <w:tcW w:w="663" w:type="dxa"/>
            <w:vAlign w:val="center"/>
          </w:tcPr>
          <w:p w:rsidR="0098517A" w:rsidRPr="00B953EA" w:rsidRDefault="0098517A" w:rsidP="00253F1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953EA">
              <w:rPr>
                <w:rFonts w:hint="eastAsia"/>
                <w:b/>
                <w:sz w:val="24"/>
                <w:szCs w:val="24"/>
              </w:rPr>
              <w:t>38</w:t>
            </w:r>
          </w:p>
        </w:tc>
        <w:tc>
          <w:tcPr>
            <w:tcW w:w="5647" w:type="dxa"/>
            <w:gridSpan w:val="2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组建“共建研究院”</w:t>
            </w:r>
          </w:p>
        </w:tc>
        <w:tc>
          <w:tcPr>
            <w:tcW w:w="1346" w:type="dxa"/>
            <w:gridSpan w:val="2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中长期</w:t>
            </w:r>
          </w:p>
        </w:tc>
        <w:tc>
          <w:tcPr>
            <w:tcW w:w="1679" w:type="dxa"/>
            <w:vAlign w:val="center"/>
          </w:tcPr>
          <w:p w:rsidR="0098517A" w:rsidRPr="00523B1B" w:rsidRDefault="0098517A" w:rsidP="00253F1C">
            <w:pPr>
              <w:jc w:val="center"/>
            </w:pPr>
            <w:r w:rsidRPr="00523B1B">
              <w:rPr>
                <w:rFonts w:hint="eastAsia"/>
                <w:sz w:val="24"/>
                <w:szCs w:val="24"/>
              </w:rPr>
              <w:t>时建中</w:t>
            </w:r>
          </w:p>
        </w:tc>
        <w:tc>
          <w:tcPr>
            <w:tcW w:w="4132" w:type="dxa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科研处</w:t>
            </w:r>
          </w:p>
        </w:tc>
        <w:tc>
          <w:tcPr>
            <w:tcW w:w="1276" w:type="dxa"/>
          </w:tcPr>
          <w:p w:rsidR="0098517A" w:rsidRPr="00E433E6" w:rsidRDefault="0098517A" w:rsidP="00253F1C"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</w:rPr>
            </w:pPr>
            <w:r w:rsidRPr="00E433E6">
              <w:rPr>
                <w:rFonts w:ascii="宋体" w:hAnsi="宋体" w:hint="eastAsia"/>
                <w:b/>
                <w:sz w:val="24"/>
                <w:szCs w:val="24"/>
              </w:rPr>
              <w:t>√</w:t>
            </w:r>
          </w:p>
        </w:tc>
      </w:tr>
      <w:tr w:rsidR="0098517A" w:rsidRPr="00523B1B" w:rsidTr="0098517A">
        <w:trPr>
          <w:trHeight w:val="144"/>
        </w:trPr>
        <w:tc>
          <w:tcPr>
            <w:tcW w:w="14743" w:type="dxa"/>
            <w:gridSpan w:val="8"/>
            <w:vAlign w:val="center"/>
          </w:tcPr>
          <w:p w:rsidR="0098517A" w:rsidRPr="00E433E6" w:rsidRDefault="0098517A" w:rsidP="00253F1C"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</w:rPr>
            </w:pPr>
            <w:r w:rsidRPr="00E433E6">
              <w:rPr>
                <w:rFonts w:hint="eastAsia"/>
                <w:b/>
                <w:sz w:val="24"/>
                <w:szCs w:val="24"/>
              </w:rPr>
              <w:t>八、创新队伍建设机制</w:t>
            </w:r>
          </w:p>
        </w:tc>
      </w:tr>
      <w:tr w:rsidR="0098517A" w:rsidRPr="00523B1B" w:rsidTr="0098517A">
        <w:trPr>
          <w:trHeight w:val="144"/>
        </w:trPr>
        <w:tc>
          <w:tcPr>
            <w:tcW w:w="663" w:type="dxa"/>
            <w:vAlign w:val="center"/>
          </w:tcPr>
          <w:p w:rsidR="0098517A" w:rsidRPr="00B953EA" w:rsidRDefault="0098517A" w:rsidP="00253F1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953EA">
              <w:rPr>
                <w:rFonts w:hint="eastAsia"/>
                <w:b/>
                <w:sz w:val="24"/>
                <w:szCs w:val="24"/>
              </w:rPr>
              <w:t>39</w:t>
            </w:r>
          </w:p>
        </w:tc>
        <w:tc>
          <w:tcPr>
            <w:tcW w:w="5764" w:type="dxa"/>
            <w:gridSpan w:val="3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加大优秀高端人才和青年拔尖人才的引进力度</w:t>
            </w:r>
          </w:p>
        </w:tc>
        <w:tc>
          <w:tcPr>
            <w:tcW w:w="1229" w:type="dxa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中长期</w:t>
            </w:r>
          </w:p>
        </w:tc>
        <w:tc>
          <w:tcPr>
            <w:tcW w:w="1679" w:type="dxa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李树忠</w:t>
            </w:r>
          </w:p>
        </w:tc>
        <w:tc>
          <w:tcPr>
            <w:tcW w:w="4132" w:type="dxa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人事处</w:t>
            </w:r>
          </w:p>
        </w:tc>
        <w:tc>
          <w:tcPr>
            <w:tcW w:w="1276" w:type="dxa"/>
          </w:tcPr>
          <w:p w:rsidR="0098517A" w:rsidRPr="00E433E6" w:rsidRDefault="0098517A" w:rsidP="00253F1C"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</w:tr>
      <w:tr w:rsidR="0098517A" w:rsidRPr="00523B1B" w:rsidTr="0098517A">
        <w:trPr>
          <w:trHeight w:val="144"/>
        </w:trPr>
        <w:tc>
          <w:tcPr>
            <w:tcW w:w="663" w:type="dxa"/>
            <w:vAlign w:val="center"/>
          </w:tcPr>
          <w:p w:rsidR="0098517A" w:rsidRPr="00B953EA" w:rsidRDefault="0098517A" w:rsidP="00253F1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953EA">
              <w:rPr>
                <w:rFonts w:hint="eastAsia"/>
                <w:b/>
                <w:sz w:val="24"/>
                <w:szCs w:val="24"/>
              </w:rPr>
              <w:t>40</w:t>
            </w:r>
          </w:p>
        </w:tc>
        <w:tc>
          <w:tcPr>
            <w:tcW w:w="5764" w:type="dxa"/>
            <w:gridSpan w:val="3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试行新入职教师导师指导制</w:t>
            </w:r>
          </w:p>
        </w:tc>
        <w:tc>
          <w:tcPr>
            <w:tcW w:w="1229" w:type="dxa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长期</w:t>
            </w:r>
          </w:p>
        </w:tc>
        <w:tc>
          <w:tcPr>
            <w:tcW w:w="1679" w:type="dxa"/>
            <w:vAlign w:val="center"/>
          </w:tcPr>
          <w:p w:rsidR="0098517A" w:rsidRPr="00523B1B" w:rsidRDefault="0098517A" w:rsidP="00253F1C">
            <w:pPr>
              <w:jc w:val="center"/>
            </w:pPr>
            <w:r w:rsidRPr="00523B1B">
              <w:rPr>
                <w:rFonts w:hint="eastAsia"/>
                <w:sz w:val="24"/>
                <w:szCs w:val="24"/>
              </w:rPr>
              <w:t>李树忠</w:t>
            </w:r>
          </w:p>
        </w:tc>
        <w:tc>
          <w:tcPr>
            <w:tcW w:w="4132" w:type="dxa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人事处</w:t>
            </w:r>
          </w:p>
        </w:tc>
        <w:tc>
          <w:tcPr>
            <w:tcW w:w="1276" w:type="dxa"/>
          </w:tcPr>
          <w:p w:rsidR="0098517A" w:rsidRPr="00E433E6" w:rsidRDefault="0098517A" w:rsidP="00253F1C"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</w:tr>
      <w:tr w:rsidR="0098517A" w:rsidRPr="00523B1B" w:rsidTr="0098517A">
        <w:trPr>
          <w:trHeight w:val="144"/>
        </w:trPr>
        <w:tc>
          <w:tcPr>
            <w:tcW w:w="663" w:type="dxa"/>
            <w:vAlign w:val="center"/>
          </w:tcPr>
          <w:p w:rsidR="0098517A" w:rsidRPr="00B953EA" w:rsidRDefault="0098517A" w:rsidP="00253F1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953EA">
              <w:rPr>
                <w:rFonts w:hint="eastAsia"/>
                <w:b/>
                <w:sz w:val="24"/>
                <w:szCs w:val="24"/>
              </w:rPr>
              <w:t>41</w:t>
            </w:r>
          </w:p>
        </w:tc>
        <w:tc>
          <w:tcPr>
            <w:tcW w:w="5764" w:type="dxa"/>
            <w:gridSpan w:val="3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完善教师分类管理、考核</w:t>
            </w:r>
          </w:p>
        </w:tc>
        <w:tc>
          <w:tcPr>
            <w:tcW w:w="1229" w:type="dxa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</w:pPr>
            <w:r w:rsidRPr="00523B1B">
              <w:rPr>
                <w:rFonts w:hint="eastAsia"/>
                <w:sz w:val="24"/>
                <w:szCs w:val="24"/>
              </w:rPr>
              <w:t>近期</w:t>
            </w:r>
          </w:p>
        </w:tc>
        <w:tc>
          <w:tcPr>
            <w:tcW w:w="1679" w:type="dxa"/>
            <w:vAlign w:val="center"/>
          </w:tcPr>
          <w:p w:rsidR="0098517A" w:rsidRPr="00523B1B" w:rsidRDefault="0098517A" w:rsidP="00253F1C">
            <w:pPr>
              <w:jc w:val="center"/>
            </w:pPr>
            <w:r w:rsidRPr="00523B1B">
              <w:rPr>
                <w:rFonts w:hint="eastAsia"/>
                <w:sz w:val="24"/>
                <w:szCs w:val="24"/>
              </w:rPr>
              <w:t>李树忠</w:t>
            </w:r>
          </w:p>
        </w:tc>
        <w:tc>
          <w:tcPr>
            <w:tcW w:w="4132" w:type="dxa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人事处</w:t>
            </w:r>
          </w:p>
        </w:tc>
        <w:tc>
          <w:tcPr>
            <w:tcW w:w="1276" w:type="dxa"/>
          </w:tcPr>
          <w:p w:rsidR="0098517A" w:rsidRPr="00E433E6" w:rsidRDefault="0098517A" w:rsidP="00253F1C"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</w:rPr>
            </w:pPr>
            <w:r w:rsidRPr="00E433E6">
              <w:rPr>
                <w:rFonts w:ascii="宋体" w:hAnsi="宋体" w:hint="eastAsia"/>
                <w:b/>
                <w:sz w:val="24"/>
                <w:szCs w:val="24"/>
              </w:rPr>
              <w:t>√</w:t>
            </w:r>
          </w:p>
        </w:tc>
      </w:tr>
      <w:tr w:rsidR="0098517A" w:rsidRPr="00523B1B" w:rsidTr="0098517A">
        <w:trPr>
          <w:trHeight w:val="144"/>
        </w:trPr>
        <w:tc>
          <w:tcPr>
            <w:tcW w:w="663" w:type="dxa"/>
            <w:vAlign w:val="center"/>
          </w:tcPr>
          <w:p w:rsidR="0098517A" w:rsidRPr="00B953EA" w:rsidRDefault="0098517A" w:rsidP="00253F1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953EA">
              <w:rPr>
                <w:rFonts w:hint="eastAsia"/>
                <w:b/>
                <w:sz w:val="24"/>
                <w:szCs w:val="24"/>
              </w:rPr>
              <w:t>42</w:t>
            </w:r>
          </w:p>
        </w:tc>
        <w:tc>
          <w:tcPr>
            <w:tcW w:w="5764" w:type="dxa"/>
            <w:gridSpan w:val="3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探索“预聘</w:t>
            </w:r>
            <w:r w:rsidRPr="00523B1B">
              <w:rPr>
                <w:rFonts w:hint="eastAsia"/>
                <w:sz w:val="24"/>
                <w:szCs w:val="24"/>
              </w:rPr>
              <w:t>-</w:t>
            </w:r>
            <w:r w:rsidRPr="00523B1B">
              <w:rPr>
                <w:rFonts w:hint="eastAsia"/>
                <w:sz w:val="24"/>
                <w:szCs w:val="24"/>
              </w:rPr>
              <w:t>长聘”制</w:t>
            </w:r>
          </w:p>
        </w:tc>
        <w:tc>
          <w:tcPr>
            <w:tcW w:w="1229" w:type="dxa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中长期</w:t>
            </w:r>
          </w:p>
        </w:tc>
        <w:tc>
          <w:tcPr>
            <w:tcW w:w="1679" w:type="dxa"/>
            <w:vAlign w:val="center"/>
          </w:tcPr>
          <w:p w:rsidR="0098517A" w:rsidRPr="00523B1B" w:rsidRDefault="0098517A" w:rsidP="00253F1C">
            <w:pPr>
              <w:jc w:val="center"/>
            </w:pPr>
            <w:r w:rsidRPr="00523B1B">
              <w:rPr>
                <w:rFonts w:hint="eastAsia"/>
                <w:sz w:val="24"/>
                <w:szCs w:val="24"/>
              </w:rPr>
              <w:t>李树忠</w:t>
            </w:r>
          </w:p>
        </w:tc>
        <w:tc>
          <w:tcPr>
            <w:tcW w:w="4132" w:type="dxa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人事处</w:t>
            </w:r>
          </w:p>
        </w:tc>
        <w:tc>
          <w:tcPr>
            <w:tcW w:w="1276" w:type="dxa"/>
          </w:tcPr>
          <w:p w:rsidR="0098517A" w:rsidRPr="00E433E6" w:rsidRDefault="0098517A" w:rsidP="00253F1C"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</w:rPr>
            </w:pPr>
            <w:r w:rsidRPr="00E433E6">
              <w:rPr>
                <w:rFonts w:ascii="宋体" w:hAnsi="宋体" w:hint="eastAsia"/>
                <w:b/>
                <w:sz w:val="24"/>
                <w:szCs w:val="24"/>
              </w:rPr>
              <w:t>√</w:t>
            </w:r>
          </w:p>
        </w:tc>
      </w:tr>
      <w:tr w:rsidR="0098517A" w:rsidRPr="00523B1B" w:rsidTr="0098517A">
        <w:trPr>
          <w:trHeight w:val="144"/>
        </w:trPr>
        <w:tc>
          <w:tcPr>
            <w:tcW w:w="663" w:type="dxa"/>
            <w:vAlign w:val="center"/>
          </w:tcPr>
          <w:p w:rsidR="0098517A" w:rsidRPr="00B953EA" w:rsidRDefault="0098517A" w:rsidP="00253F1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953EA">
              <w:rPr>
                <w:rFonts w:hint="eastAsia"/>
                <w:b/>
                <w:sz w:val="24"/>
                <w:szCs w:val="24"/>
              </w:rPr>
              <w:t>43</w:t>
            </w:r>
          </w:p>
        </w:tc>
        <w:tc>
          <w:tcPr>
            <w:tcW w:w="5764" w:type="dxa"/>
            <w:gridSpan w:val="3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探索院（部）按需</w:t>
            </w:r>
            <w:proofErr w:type="gramStart"/>
            <w:r w:rsidRPr="00523B1B">
              <w:rPr>
                <w:rFonts w:hint="eastAsia"/>
                <w:sz w:val="24"/>
                <w:szCs w:val="24"/>
              </w:rPr>
              <w:t>设教师</w:t>
            </w:r>
            <w:proofErr w:type="gramEnd"/>
            <w:r w:rsidRPr="00523B1B">
              <w:rPr>
                <w:rFonts w:hint="eastAsia"/>
                <w:sz w:val="24"/>
                <w:szCs w:val="24"/>
              </w:rPr>
              <w:t>工作岗</w:t>
            </w:r>
          </w:p>
        </w:tc>
        <w:tc>
          <w:tcPr>
            <w:tcW w:w="1229" w:type="dxa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中长期</w:t>
            </w:r>
          </w:p>
        </w:tc>
        <w:tc>
          <w:tcPr>
            <w:tcW w:w="1679" w:type="dxa"/>
            <w:vAlign w:val="center"/>
          </w:tcPr>
          <w:p w:rsidR="0098517A" w:rsidRPr="00523B1B" w:rsidRDefault="0098517A" w:rsidP="00253F1C">
            <w:pPr>
              <w:jc w:val="center"/>
            </w:pPr>
            <w:r w:rsidRPr="00523B1B">
              <w:rPr>
                <w:rFonts w:hint="eastAsia"/>
                <w:sz w:val="24"/>
                <w:szCs w:val="24"/>
              </w:rPr>
              <w:t>李树忠</w:t>
            </w:r>
          </w:p>
        </w:tc>
        <w:tc>
          <w:tcPr>
            <w:tcW w:w="4132" w:type="dxa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人事处</w:t>
            </w:r>
          </w:p>
        </w:tc>
        <w:tc>
          <w:tcPr>
            <w:tcW w:w="1276" w:type="dxa"/>
          </w:tcPr>
          <w:p w:rsidR="0098517A" w:rsidRPr="00E433E6" w:rsidRDefault="0098517A" w:rsidP="00253F1C"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</w:tr>
      <w:tr w:rsidR="0098517A" w:rsidRPr="00523B1B" w:rsidTr="0098517A">
        <w:trPr>
          <w:trHeight w:val="144"/>
        </w:trPr>
        <w:tc>
          <w:tcPr>
            <w:tcW w:w="663" w:type="dxa"/>
            <w:vAlign w:val="center"/>
          </w:tcPr>
          <w:p w:rsidR="0098517A" w:rsidRPr="00B953EA" w:rsidRDefault="0098517A" w:rsidP="00253F1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953EA">
              <w:rPr>
                <w:rFonts w:hint="eastAsia"/>
                <w:b/>
                <w:sz w:val="24"/>
                <w:szCs w:val="24"/>
              </w:rPr>
              <w:t>44</w:t>
            </w:r>
          </w:p>
        </w:tc>
        <w:tc>
          <w:tcPr>
            <w:tcW w:w="5764" w:type="dxa"/>
            <w:gridSpan w:val="3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探索设立校内人才特聘岗等人才流动、灵活工作机制</w:t>
            </w:r>
          </w:p>
        </w:tc>
        <w:tc>
          <w:tcPr>
            <w:tcW w:w="1229" w:type="dxa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中长期</w:t>
            </w:r>
          </w:p>
        </w:tc>
        <w:tc>
          <w:tcPr>
            <w:tcW w:w="1679" w:type="dxa"/>
            <w:vAlign w:val="center"/>
          </w:tcPr>
          <w:p w:rsidR="0098517A" w:rsidRPr="00523B1B" w:rsidRDefault="0098517A" w:rsidP="00253F1C">
            <w:pPr>
              <w:jc w:val="center"/>
            </w:pPr>
            <w:r w:rsidRPr="00523B1B">
              <w:rPr>
                <w:rFonts w:hint="eastAsia"/>
                <w:sz w:val="24"/>
                <w:szCs w:val="24"/>
              </w:rPr>
              <w:t>李树忠</w:t>
            </w:r>
          </w:p>
        </w:tc>
        <w:tc>
          <w:tcPr>
            <w:tcW w:w="4132" w:type="dxa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人事处</w:t>
            </w:r>
          </w:p>
        </w:tc>
        <w:tc>
          <w:tcPr>
            <w:tcW w:w="1276" w:type="dxa"/>
          </w:tcPr>
          <w:p w:rsidR="0098517A" w:rsidRPr="00E433E6" w:rsidRDefault="0098517A" w:rsidP="00253F1C"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</w:tr>
      <w:tr w:rsidR="0098517A" w:rsidRPr="00523B1B" w:rsidTr="0098517A">
        <w:trPr>
          <w:trHeight w:val="144"/>
        </w:trPr>
        <w:tc>
          <w:tcPr>
            <w:tcW w:w="663" w:type="dxa"/>
            <w:vAlign w:val="center"/>
          </w:tcPr>
          <w:p w:rsidR="0098517A" w:rsidRPr="00B953EA" w:rsidRDefault="0098517A" w:rsidP="00253F1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953EA">
              <w:rPr>
                <w:rFonts w:hint="eastAsia"/>
                <w:b/>
                <w:sz w:val="24"/>
                <w:szCs w:val="24"/>
              </w:rPr>
              <w:t>45</w:t>
            </w:r>
          </w:p>
        </w:tc>
        <w:tc>
          <w:tcPr>
            <w:tcW w:w="5764" w:type="dxa"/>
            <w:gridSpan w:val="3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完善绩效工资、试行协议工资、项目工资等灵活工资制度</w:t>
            </w:r>
          </w:p>
        </w:tc>
        <w:tc>
          <w:tcPr>
            <w:tcW w:w="1229" w:type="dxa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长期</w:t>
            </w:r>
          </w:p>
        </w:tc>
        <w:tc>
          <w:tcPr>
            <w:tcW w:w="1679" w:type="dxa"/>
            <w:vAlign w:val="center"/>
          </w:tcPr>
          <w:p w:rsidR="0098517A" w:rsidRPr="000408FE" w:rsidRDefault="0098517A" w:rsidP="000408FE">
            <w:pPr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李树忠、徐扬</w:t>
            </w:r>
          </w:p>
        </w:tc>
        <w:tc>
          <w:tcPr>
            <w:tcW w:w="4132" w:type="dxa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人事处、财务处</w:t>
            </w:r>
          </w:p>
        </w:tc>
        <w:tc>
          <w:tcPr>
            <w:tcW w:w="1276" w:type="dxa"/>
          </w:tcPr>
          <w:p w:rsidR="0098517A" w:rsidRPr="00E433E6" w:rsidRDefault="0098517A" w:rsidP="00253F1C"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</w:tr>
      <w:tr w:rsidR="0098517A" w:rsidRPr="00523B1B" w:rsidTr="0098517A">
        <w:trPr>
          <w:trHeight w:val="144"/>
        </w:trPr>
        <w:tc>
          <w:tcPr>
            <w:tcW w:w="14743" w:type="dxa"/>
            <w:gridSpan w:val="8"/>
            <w:vAlign w:val="center"/>
          </w:tcPr>
          <w:p w:rsidR="0098517A" w:rsidRPr="00E433E6" w:rsidRDefault="0098517A" w:rsidP="00253F1C"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</w:rPr>
            </w:pPr>
            <w:r w:rsidRPr="00523B1B">
              <w:rPr>
                <w:rFonts w:hint="eastAsia"/>
                <w:b/>
                <w:sz w:val="24"/>
                <w:szCs w:val="24"/>
              </w:rPr>
              <w:t>九、健全完善内部治理结构</w:t>
            </w:r>
          </w:p>
        </w:tc>
      </w:tr>
      <w:tr w:rsidR="0098517A" w:rsidRPr="00523B1B" w:rsidTr="0098517A">
        <w:trPr>
          <w:trHeight w:val="144"/>
        </w:trPr>
        <w:tc>
          <w:tcPr>
            <w:tcW w:w="663" w:type="dxa"/>
            <w:vAlign w:val="center"/>
          </w:tcPr>
          <w:p w:rsidR="0098517A" w:rsidRPr="00B953EA" w:rsidRDefault="0098517A" w:rsidP="00253F1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953EA">
              <w:rPr>
                <w:rFonts w:hint="eastAsia"/>
                <w:b/>
                <w:sz w:val="24"/>
                <w:szCs w:val="24"/>
              </w:rPr>
              <w:t>46</w:t>
            </w:r>
          </w:p>
        </w:tc>
        <w:tc>
          <w:tcPr>
            <w:tcW w:w="5764" w:type="dxa"/>
            <w:gridSpan w:val="3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健全“五位一体”的内部治理结构</w:t>
            </w:r>
          </w:p>
        </w:tc>
        <w:tc>
          <w:tcPr>
            <w:tcW w:w="1229" w:type="dxa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长期</w:t>
            </w:r>
          </w:p>
        </w:tc>
        <w:tc>
          <w:tcPr>
            <w:tcW w:w="1679" w:type="dxa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冯世勇</w:t>
            </w:r>
          </w:p>
        </w:tc>
        <w:tc>
          <w:tcPr>
            <w:tcW w:w="4132" w:type="dxa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校办</w:t>
            </w:r>
          </w:p>
        </w:tc>
        <w:tc>
          <w:tcPr>
            <w:tcW w:w="1276" w:type="dxa"/>
          </w:tcPr>
          <w:p w:rsidR="0098517A" w:rsidRPr="00E433E6" w:rsidRDefault="0098517A" w:rsidP="00253F1C"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</w:tr>
      <w:tr w:rsidR="0098517A" w:rsidRPr="00523B1B" w:rsidTr="0098517A">
        <w:trPr>
          <w:trHeight w:val="144"/>
        </w:trPr>
        <w:tc>
          <w:tcPr>
            <w:tcW w:w="663" w:type="dxa"/>
            <w:vAlign w:val="center"/>
          </w:tcPr>
          <w:p w:rsidR="0098517A" w:rsidRPr="00B953EA" w:rsidRDefault="0098517A" w:rsidP="00253F1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953EA">
              <w:rPr>
                <w:rFonts w:hint="eastAsia"/>
                <w:b/>
                <w:sz w:val="24"/>
                <w:szCs w:val="24"/>
              </w:rPr>
              <w:t>47</w:t>
            </w:r>
          </w:p>
        </w:tc>
        <w:tc>
          <w:tcPr>
            <w:tcW w:w="5764" w:type="dxa"/>
            <w:gridSpan w:val="3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简政放权、深化校院二级管理</w:t>
            </w:r>
          </w:p>
        </w:tc>
        <w:tc>
          <w:tcPr>
            <w:tcW w:w="1229" w:type="dxa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长期</w:t>
            </w:r>
          </w:p>
        </w:tc>
        <w:tc>
          <w:tcPr>
            <w:tcW w:w="1679" w:type="dxa"/>
            <w:vAlign w:val="center"/>
          </w:tcPr>
          <w:p w:rsidR="0098517A" w:rsidRPr="00523B1B" w:rsidRDefault="0098517A" w:rsidP="00253F1C">
            <w:pPr>
              <w:jc w:val="center"/>
            </w:pPr>
            <w:r w:rsidRPr="00523B1B">
              <w:rPr>
                <w:rFonts w:hint="eastAsia"/>
                <w:sz w:val="24"/>
                <w:szCs w:val="24"/>
              </w:rPr>
              <w:t>冯世勇、李树忠、徐扬</w:t>
            </w:r>
          </w:p>
        </w:tc>
        <w:tc>
          <w:tcPr>
            <w:tcW w:w="4132" w:type="dxa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校办、人事处、财务处</w:t>
            </w:r>
          </w:p>
        </w:tc>
        <w:tc>
          <w:tcPr>
            <w:tcW w:w="1276" w:type="dxa"/>
            <w:vAlign w:val="center"/>
          </w:tcPr>
          <w:p w:rsidR="0098517A" w:rsidRPr="00E433E6" w:rsidRDefault="0098517A" w:rsidP="004B1166"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</w:rPr>
            </w:pPr>
            <w:r w:rsidRPr="00E433E6">
              <w:rPr>
                <w:rFonts w:ascii="宋体" w:hAnsi="宋体" w:hint="eastAsia"/>
                <w:b/>
                <w:sz w:val="24"/>
                <w:szCs w:val="24"/>
              </w:rPr>
              <w:t>√</w:t>
            </w:r>
          </w:p>
        </w:tc>
      </w:tr>
      <w:tr w:rsidR="0098517A" w:rsidRPr="00523B1B" w:rsidTr="0098517A">
        <w:trPr>
          <w:trHeight w:val="144"/>
        </w:trPr>
        <w:tc>
          <w:tcPr>
            <w:tcW w:w="663" w:type="dxa"/>
            <w:vAlign w:val="center"/>
          </w:tcPr>
          <w:p w:rsidR="0098517A" w:rsidRPr="00B953EA" w:rsidRDefault="0098517A" w:rsidP="00253F1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953EA">
              <w:rPr>
                <w:rFonts w:hint="eastAsia"/>
                <w:b/>
                <w:sz w:val="24"/>
                <w:szCs w:val="24"/>
              </w:rPr>
              <w:lastRenderedPageBreak/>
              <w:t>48</w:t>
            </w:r>
          </w:p>
        </w:tc>
        <w:tc>
          <w:tcPr>
            <w:tcW w:w="5764" w:type="dxa"/>
            <w:gridSpan w:val="3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制定校部机关权力清单、责任清单</w:t>
            </w:r>
          </w:p>
        </w:tc>
        <w:tc>
          <w:tcPr>
            <w:tcW w:w="1229" w:type="dxa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近期</w:t>
            </w:r>
          </w:p>
        </w:tc>
        <w:tc>
          <w:tcPr>
            <w:tcW w:w="1679" w:type="dxa"/>
            <w:vAlign w:val="center"/>
          </w:tcPr>
          <w:p w:rsidR="0098517A" w:rsidRPr="00523B1B" w:rsidRDefault="0098517A" w:rsidP="00253F1C">
            <w:pPr>
              <w:jc w:val="center"/>
            </w:pPr>
            <w:r w:rsidRPr="00523B1B">
              <w:rPr>
                <w:rFonts w:hint="eastAsia"/>
                <w:sz w:val="24"/>
                <w:szCs w:val="24"/>
              </w:rPr>
              <w:t>冯世勇</w:t>
            </w:r>
          </w:p>
        </w:tc>
        <w:tc>
          <w:tcPr>
            <w:tcW w:w="4132" w:type="dxa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校办</w:t>
            </w:r>
          </w:p>
        </w:tc>
        <w:tc>
          <w:tcPr>
            <w:tcW w:w="1276" w:type="dxa"/>
          </w:tcPr>
          <w:p w:rsidR="0098517A" w:rsidRPr="00E433E6" w:rsidRDefault="0098517A" w:rsidP="00253F1C"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</w:rPr>
            </w:pPr>
            <w:r w:rsidRPr="00E433E6">
              <w:rPr>
                <w:rFonts w:ascii="宋体" w:hAnsi="宋体" w:hint="eastAsia"/>
                <w:b/>
                <w:sz w:val="24"/>
                <w:szCs w:val="24"/>
              </w:rPr>
              <w:t>√</w:t>
            </w:r>
          </w:p>
        </w:tc>
      </w:tr>
      <w:tr w:rsidR="0098517A" w:rsidRPr="00523B1B" w:rsidTr="0098517A">
        <w:trPr>
          <w:trHeight w:val="144"/>
        </w:trPr>
        <w:tc>
          <w:tcPr>
            <w:tcW w:w="663" w:type="dxa"/>
            <w:vAlign w:val="center"/>
          </w:tcPr>
          <w:p w:rsidR="0098517A" w:rsidRPr="00B953EA" w:rsidRDefault="0098517A" w:rsidP="00253F1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953EA">
              <w:rPr>
                <w:rFonts w:hint="eastAsia"/>
                <w:b/>
                <w:sz w:val="24"/>
                <w:szCs w:val="24"/>
              </w:rPr>
              <w:t>49</w:t>
            </w:r>
          </w:p>
        </w:tc>
        <w:tc>
          <w:tcPr>
            <w:tcW w:w="5764" w:type="dxa"/>
            <w:gridSpan w:val="3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探索院部主要领导国内外公开选聘</w:t>
            </w:r>
          </w:p>
        </w:tc>
        <w:tc>
          <w:tcPr>
            <w:tcW w:w="1229" w:type="dxa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近期</w:t>
            </w:r>
          </w:p>
        </w:tc>
        <w:tc>
          <w:tcPr>
            <w:tcW w:w="1679" w:type="dxa"/>
            <w:vAlign w:val="center"/>
          </w:tcPr>
          <w:p w:rsidR="0098517A" w:rsidRPr="00523B1B" w:rsidRDefault="0098517A" w:rsidP="00253F1C">
            <w:pPr>
              <w:jc w:val="center"/>
            </w:pPr>
            <w:r w:rsidRPr="00523B1B">
              <w:rPr>
                <w:rFonts w:hint="eastAsia"/>
                <w:sz w:val="24"/>
                <w:szCs w:val="24"/>
              </w:rPr>
              <w:t>胡明</w:t>
            </w:r>
          </w:p>
        </w:tc>
        <w:tc>
          <w:tcPr>
            <w:tcW w:w="4132" w:type="dxa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组织部</w:t>
            </w:r>
          </w:p>
        </w:tc>
        <w:tc>
          <w:tcPr>
            <w:tcW w:w="1276" w:type="dxa"/>
          </w:tcPr>
          <w:p w:rsidR="0098517A" w:rsidRPr="00E433E6" w:rsidRDefault="0098517A" w:rsidP="00253F1C"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</w:tr>
      <w:tr w:rsidR="0098517A" w:rsidRPr="00523B1B" w:rsidTr="0098517A">
        <w:trPr>
          <w:trHeight w:val="144"/>
        </w:trPr>
        <w:tc>
          <w:tcPr>
            <w:tcW w:w="663" w:type="dxa"/>
            <w:vAlign w:val="center"/>
          </w:tcPr>
          <w:p w:rsidR="0098517A" w:rsidRPr="00B953EA" w:rsidRDefault="0098517A" w:rsidP="00253F1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953EA">
              <w:rPr>
                <w:rFonts w:hint="eastAsia"/>
                <w:b/>
                <w:sz w:val="24"/>
                <w:szCs w:val="24"/>
              </w:rPr>
              <w:t>50</w:t>
            </w:r>
          </w:p>
        </w:tc>
        <w:tc>
          <w:tcPr>
            <w:tcW w:w="5764" w:type="dxa"/>
            <w:gridSpan w:val="3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加强学术委员会建设</w:t>
            </w:r>
          </w:p>
        </w:tc>
        <w:tc>
          <w:tcPr>
            <w:tcW w:w="1229" w:type="dxa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近期</w:t>
            </w:r>
          </w:p>
        </w:tc>
        <w:tc>
          <w:tcPr>
            <w:tcW w:w="1679" w:type="dxa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时建中</w:t>
            </w:r>
          </w:p>
        </w:tc>
        <w:tc>
          <w:tcPr>
            <w:tcW w:w="4132" w:type="dxa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科研处</w:t>
            </w:r>
          </w:p>
        </w:tc>
        <w:tc>
          <w:tcPr>
            <w:tcW w:w="1276" w:type="dxa"/>
          </w:tcPr>
          <w:p w:rsidR="0098517A" w:rsidRPr="00E433E6" w:rsidRDefault="0098517A" w:rsidP="00253F1C"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</w:tr>
      <w:tr w:rsidR="0098517A" w:rsidRPr="00523B1B" w:rsidTr="0098517A">
        <w:trPr>
          <w:trHeight w:val="144"/>
        </w:trPr>
        <w:tc>
          <w:tcPr>
            <w:tcW w:w="663" w:type="dxa"/>
            <w:vAlign w:val="center"/>
          </w:tcPr>
          <w:p w:rsidR="0098517A" w:rsidRPr="00B953EA" w:rsidRDefault="0098517A" w:rsidP="00253F1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953EA">
              <w:rPr>
                <w:rFonts w:hint="eastAsia"/>
                <w:b/>
                <w:sz w:val="24"/>
                <w:szCs w:val="24"/>
              </w:rPr>
              <w:t>51</w:t>
            </w:r>
          </w:p>
        </w:tc>
        <w:tc>
          <w:tcPr>
            <w:tcW w:w="5764" w:type="dxa"/>
            <w:gridSpan w:val="3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强化基层组织作用</w:t>
            </w:r>
          </w:p>
        </w:tc>
        <w:tc>
          <w:tcPr>
            <w:tcW w:w="1229" w:type="dxa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长期</w:t>
            </w:r>
          </w:p>
        </w:tc>
        <w:tc>
          <w:tcPr>
            <w:tcW w:w="1679" w:type="dxa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冯世勇</w:t>
            </w:r>
          </w:p>
        </w:tc>
        <w:tc>
          <w:tcPr>
            <w:tcW w:w="4132" w:type="dxa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校办、各院部、各基层组织</w:t>
            </w:r>
          </w:p>
        </w:tc>
        <w:tc>
          <w:tcPr>
            <w:tcW w:w="1276" w:type="dxa"/>
          </w:tcPr>
          <w:p w:rsidR="0098517A" w:rsidRPr="00E433E6" w:rsidRDefault="0098517A" w:rsidP="00253F1C"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</w:tr>
      <w:tr w:rsidR="0098517A" w:rsidRPr="00523B1B" w:rsidTr="0098517A">
        <w:trPr>
          <w:trHeight w:val="144"/>
        </w:trPr>
        <w:tc>
          <w:tcPr>
            <w:tcW w:w="14743" w:type="dxa"/>
            <w:gridSpan w:val="8"/>
            <w:vAlign w:val="center"/>
          </w:tcPr>
          <w:p w:rsidR="0098517A" w:rsidRPr="00E433E6" w:rsidRDefault="0098517A" w:rsidP="00253F1C"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</w:rPr>
            </w:pPr>
            <w:r w:rsidRPr="00B953EA">
              <w:rPr>
                <w:rFonts w:hint="eastAsia"/>
                <w:b/>
                <w:sz w:val="24"/>
                <w:szCs w:val="24"/>
              </w:rPr>
              <w:t>十、保障措施</w:t>
            </w:r>
          </w:p>
        </w:tc>
      </w:tr>
      <w:tr w:rsidR="0098517A" w:rsidRPr="00523B1B" w:rsidTr="0098517A">
        <w:trPr>
          <w:trHeight w:val="144"/>
        </w:trPr>
        <w:tc>
          <w:tcPr>
            <w:tcW w:w="663" w:type="dxa"/>
            <w:vAlign w:val="center"/>
          </w:tcPr>
          <w:p w:rsidR="0098517A" w:rsidRPr="00B953EA" w:rsidRDefault="0098517A" w:rsidP="00253F1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953EA">
              <w:rPr>
                <w:rFonts w:hint="eastAsia"/>
                <w:b/>
                <w:sz w:val="24"/>
                <w:szCs w:val="24"/>
              </w:rPr>
              <w:t>52</w:t>
            </w:r>
          </w:p>
        </w:tc>
        <w:tc>
          <w:tcPr>
            <w:tcW w:w="5764" w:type="dxa"/>
            <w:gridSpan w:val="3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建立规范性文件合</w:t>
            </w:r>
            <w:proofErr w:type="gramStart"/>
            <w:r w:rsidRPr="00523B1B">
              <w:rPr>
                <w:rFonts w:hint="eastAsia"/>
                <w:sz w:val="24"/>
                <w:szCs w:val="24"/>
              </w:rPr>
              <w:t>规</w:t>
            </w:r>
            <w:proofErr w:type="gramEnd"/>
            <w:r w:rsidRPr="00523B1B">
              <w:rPr>
                <w:rFonts w:hint="eastAsia"/>
                <w:sz w:val="24"/>
                <w:szCs w:val="24"/>
              </w:rPr>
              <w:t>性审查机制</w:t>
            </w:r>
          </w:p>
        </w:tc>
        <w:tc>
          <w:tcPr>
            <w:tcW w:w="1229" w:type="dxa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近期</w:t>
            </w:r>
          </w:p>
        </w:tc>
        <w:tc>
          <w:tcPr>
            <w:tcW w:w="1679" w:type="dxa"/>
            <w:vAlign w:val="center"/>
          </w:tcPr>
          <w:p w:rsidR="0098517A" w:rsidRPr="00523B1B" w:rsidRDefault="0098517A" w:rsidP="00253F1C">
            <w:pPr>
              <w:jc w:val="center"/>
            </w:pPr>
            <w:r w:rsidRPr="00523B1B">
              <w:rPr>
                <w:rFonts w:hint="eastAsia"/>
                <w:sz w:val="24"/>
                <w:szCs w:val="24"/>
              </w:rPr>
              <w:t>冯世勇</w:t>
            </w:r>
          </w:p>
        </w:tc>
        <w:tc>
          <w:tcPr>
            <w:tcW w:w="4132" w:type="dxa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校办</w:t>
            </w:r>
          </w:p>
        </w:tc>
        <w:tc>
          <w:tcPr>
            <w:tcW w:w="1276" w:type="dxa"/>
          </w:tcPr>
          <w:p w:rsidR="0098517A" w:rsidRPr="00E433E6" w:rsidRDefault="0098517A" w:rsidP="00253F1C"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</w:tr>
      <w:tr w:rsidR="0098517A" w:rsidRPr="00523B1B" w:rsidTr="0098517A">
        <w:trPr>
          <w:trHeight w:val="144"/>
        </w:trPr>
        <w:tc>
          <w:tcPr>
            <w:tcW w:w="663" w:type="dxa"/>
            <w:vAlign w:val="center"/>
          </w:tcPr>
          <w:p w:rsidR="0098517A" w:rsidRPr="00B953EA" w:rsidRDefault="0098517A" w:rsidP="00253F1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953EA">
              <w:rPr>
                <w:rFonts w:hint="eastAsia"/>
                <w:b/>
                <w:sz w:val="24"/>
                <w:szCs w:val="24"/>
              </w:rPr>
              <w:t>53</w:t>
            </w:r>
          </w:p>
        </w:tc>
        <w:tc>
          <w:tcPr>
            <w:tcW w:w="5764" w:type="dxa"/>
            <w:gridSpan w:val="3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健全申诉评议机制</w:t>
            </w:r>
          </w:p>
        </w:tc>
        <w:tc>
          <w:tcPr>
            <w:tcW w:w="1229" w:type="dxa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近期</w:t>
            </w:r>
          </w:p>
        </w:tc>
        <w:tc>
          <w:tcPr>
            <w:tcW w:w="1679" w:type="dxa"/>
            <w:vAlign w:val="center"/>
          </w:tcPr>
          <w:p w:rsidR="0098517A" w:rsidRPr="00523B1B" w:rsidRDefault="0098517A" w:rsidP="00253F1C">
            <w:pPr>
              <w:jc w:val="center"/>
            </w:pPr>
            <w:r w:rsidRPr="00523B1B">
              <w:rPr>
                <w:rFonts w:hint="eastAsia"/>
                <w:sz w:val="24"/>
                <w:szCs w:val="24"/>
              </w:rPr>
              <w:t>冯世勇</w:t>
            </w:r>
          </w:p>
        </w:tc>
        <w:tc>
          <w:tcPr>
            <w:tcW w:w="4132" w:type="dxa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校办</w:t>
            </w:r>
          </w:p>
        </w:tc>
        <w:tc>
          <w:tcPr>
            <w:tcW w:w="1276" w:type="dxa"/>
          </w:tcPr>
          <w:p w:rsidR="0098517A" w:rsidRPr="00E433E6" w:rsidRDefault="0098517A" w:rsidP="00253F1C"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</w:tr>
      <w:tr w:rsidR="0098517A" w:rsidRPr="00523B1B" w:rsidTr="0098517A">
        <w:trPr>
          <w:trHeight w:val="144"/>
        </w:trPr>
        <w:tc>
          <w:tcPr>
            <w:tcW w:w="663" w:type="dxa"/>
            <w:vAlign w:val="center"/>
          </w:tcPr>
          <w:p w:rsidR="0098517A" w:rsidRPr="00B953EA" w:rsidRDefault="0098517A" w:rsidP="00253F1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953EA">
              <w:rPr>
                <w:rFonts w:hint="eastAsia"/>
                <w:b/>
                <w:sz w:val="24"/>
                <w:szCs w:val="24"/>
              </w:rPr>
              <w:t>54</w:t>
            </w:r>
          </w:p>
        </w:tc>
        <w:tc>
          <w:tcPr>
            <w:tcW w:w="5764" w:type="dxa"/>
            <w:gridSpan w:val="3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建立纠错机制与责任倒查问责制</w:t>
            </w:r>
          </w:p>
        </w:tc>
        <w:tc>
          <w:tcPr>
            <w:tcW w:w="1229" w:type="dxa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近期</w:t>
            </w:r>
          </w:p>
        </w:tc>
        <w:tc>
          <w:tcPr>
            <w:tcW w:w="1679" w:type="dxa"/>
            <w:vAlign w:val="center"/>
          </w:tcPr>
          <w:p w:rsidR="0098517A" w:rsidRPr="00523B1B" w:rsidRDefault="0098517A" w:rsidP="00253F1C">
            <w:pPr>
              <w:jc w:val="center"/>
            </w:pPr>
            <w:r w:rsidRPr="00523B1B">
              <w:rPr>
                <w:rFonts w:hint="eastAsia"/>
                <w:sz w:val="24"/>
                <w:szCs w:val="24"/>
              </w:rPr>
              <w:t>冯世勇</w:t>
            </w:r>
          </w:p>
        </w:tc>
        <w:tc>
          <w:tcPr>
            <w:tcW w:w="4132" w:type="dxa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校办</w:t>
            </w:r>
          </w:p>
        </w:tc>
        <w:tc>
          <w:tcPr>
            <w:tcW w:w="1276" w:type="dxa"/>
          </w:tcPr>
          <w:p w:rsidR="0098517A" w:rsidRPr="00E433E6" w:rsidRDefault="0098517A" w:rsidP="00253F1C"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</w:tr>
      <w:tr w:rsidR="0098517A" w:rsidRPr="00523B1B" w:rsidTr="0098517A">
        <w:trPr>
          <w:trHeight w:val="144"/>
        </w:trPr>
        <w:tc>
          <w:tcPr>
            <w:tcW w:w="663" w:type="dxa"/>
            <w:vAlign w:val="center"/>
          </w:tcPr>
          <w:p w:rsidR="0098517A" w:rsidRPr="00B953EA" w:rsidRDefault="0098517A" w:rsidP="00253F1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953EA">
              <w:rPr>
                <w:rFonts w:hint="eastAsia"/>
                <w:b/>
                <w:sz w:val="24"/>
                <w:szCs w:val="24"/>
              </w:rPr>
              <w:t>55</w:t>
            </w:r>
          </w:p>
        </w:tc>
        <w:tc>
          <w:tcPr>
            <w:tcW w:w="5764" w:type="dxa"/>
            <w:gridSpan w:val="3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发挥教职工、学生、民主党派、无党派人士、校友、校董作用</w:t>
            </w:r>
          </w:p>
        </w:tc>
        <w:tc>
          <w:tcPr>
            <w:tcW w:w="1229" w:type="dxa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长期</w:t>
            </w:r>
          </w:p>
        </w:tc>
        <w:tc>
          <w:tcPr>
            <w:tcW w:w="1679" w:type="dxa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冯世勇、高浣月</w:t>
            </w:r>
          </w:p>
        </w:tc>
        <w:tc>
          <w:tcPr>
            <w:tcW w:w="4132" w:type="dxa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校工会、教代会、统战部</w:t>
            </w:r>
          </w:p>
        </w:tc>
        <w:tc>
          <w:tcPr>
            <w:tcW w:w="1276" w:type="dxa"/>
          </w:tcPr>
          <w:p w:rsidR="0098517A" w:rsidRPr="00E433E6" w:rsidRDefault="0098517A" w:rsidP="00253F1C"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</w:tr>
      <w:tr w:rsidR="0098517A" w:rsidRPr="00523B1B" w:rsidTr="0098517A">
        <w:trPr>
          <w:trHeight w:val="144"/>
        </w:trPr>
        <w:tc>
          <w:tcPr>
            <w:tcW w:w="663" w:type="dxa"/>
            <w:vAlign w:val="center"/>
          </w:tcPr>
          <w:p w:rsidR="0098517A" w:rsidRPr="00B953EA" w:rsidRDefault="0098517A" w:rsidP="00253F1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953EA">
              <w:rPr>
                <w:rFonts w:hint="eastAsia"/>
                <w:b/>
                <w:sz w:val="24"/>
                <w:szCs w:val="24"/>
              </w:rPr>
              <w:t>56</w:t>
            </w:r>
          </w:p>
        </w:tc>
        <w:tc>
          <w:tcPr>
            <w:tcW w:w="5764" w:type="dxa"/>
            <w:gridSpan w:val="3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完善法大数据标准、建立统一的电子校务信息系统</w:t>
            </w:r>
          </w:p>
        </w:tc>
        <w:tc>
          <w:tcPr>
            <w:tcW w:w="1229" w:type="dxa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近期</w:t>
            </w:r>
          </w:p>
        </w:tc>
        <w:tc>
          <w:tcPr>
            <w:tcW w:w="1679" w:type="dxa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于志刚、冯世勇</w:t>
            </w:r>
          </w:p>
        </w:tc>
        <w:tc>
          <w:tcPr>
            <w:tcW w:w="4132" w:type="dxa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信息化建设办公室、校办</w:t>
            </w:r>
          </w:p>
        </w:tc>
        <w:tc>
          <w:tcPr>
            <w:tcW w:w="1276" w:type="dxa"/>
            <w:vAlign w:val="center"/>
          </w:tcPr>
          <w:p w:rsidR="0098517A" w:rsidRPr="00E433E6" w:rsidRDefault="0098517A" w:rsidP="004B1166"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</w:rPr>
            </w:pPr>
            <w:r w:rsidRPr="00E433E6">
              <w:rPr>
                <w:rFonts w:ascii="宋体" w:hAnsi="宋体" w:hint="eastAsia"/>
                <w:b/>
                <w:sz w:val="24"/>
                <w:szCs w:val="24"/>
              </w:rPr>
              <w:t>√</w:t>
            </w:r>
          </w:p>
        </w:tc>
      </w:tr>
      <w:tr w:rsidR="0098517A" w:rsidRPr="00523B1B" w:rsidTr="0098517A">
        <w:trPr>
          <w:trHeight w:val="144"/>
        </w:trPr>
        <w:tc>
          <w:tcPr>
            <w:tcW w:w="663" w:type="dxa"/>
            <w:vAlign w:val="center"/>
          </w:tcPr>
          <w:p w:rsidR="0098517A" w:rsidRPr="00B953EA" w:rsidRDefault="0098517A" w:rsidP="00253F1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953EA">
              <w:rPr>
                <w:rFonts w:hint="eastAsia"/>
                <w:b/>
                <w:sz w:val="24"/>
                <w:szCs w:val="24"/>
              </w:rPr>
              <w:t>57</w:t>
            </w:r>
          </w:p>
        </w:tc>
        <w:tc>
          <w:tcPr>
            <w:tcW w:w="5764" w:type="dxa"/>
            <w:gridSpan w:val="3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加强和改进宣传思想工作</w:t>
            </w:r>
          </w:p>
        </w:tc>
        <w:tc>
          <w:tcPr>
            <w:tcW w:w="1229" w:type="dxa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长期</w:t>
            </w:r>
          </w:p>
        </w:tc>
        <w:tc>
          <w:tcPr>
            <w:tcW w:w="1679" w:type="dxa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高浣月</w:t>
            </w:r>
          </w:p>
        </w:tc>
        <w:tc>
          <w:tcPr>
            <w:tcW w:w="4132" w:type="dxa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</w:pPr>
            <w:r w:rsidRPr="00523B1B">
              <w:rPr>
                <w:rFonts w:hint="eastAsia"/>
                <w:sz w:val="24"/>
                <w:szCs w:val="24"/>
              </w:rPr>
              <w:t>宣传部</w:t>
            </w:r>
          </w:p>
        </w:tc>
        <w:tc>
          <w:tcPr>
            <w:tcW w:w="1276" w:type="dxa"/>
          </w:tcPr>
          <w:p w:rsidR="0098517A" w:rsidRPr="00E433E6" w:rsidRDefault="0098517A" w:rsidP="00253F1C"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</w:tr>
      <w:tr w:rsidR="0098517A" w:rsidRPr="00523B1B" w:rsidTr="0098517A">
        <w:trPr>
          <w:trHeight w:val="144"/>
        </w:trPr>
        <w:tc>
          <w:tcPr>
            <w:tcW w:w="663" w:type="dxa"/>
            <w:vAlign w:val="center"/>
          </w:tcPr>
          <w:p w:rsidR="0098517A" w:rsidRPr="00B953EA" w:rsidRDefault="0098517A" w:rsidP="00253F1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953EA">
              <w:rPr>
                <w:rFonts w:hint="eastAsia"/>
                <w:b/>
                <w:sz w:val="24"/>
                <w:szCs w:val="24"/>
              </w:rPr>
              <w:t>58</w:t>
            </w:r>
          </w:p>
        </w:tc>
        <w:tc>
          <w:tcPr>
            <w:tcW w:w="5764" w:type="dxa"/>
            <w:gridSpan w:val="3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引入第三方评价改革效果并向社会公布</w:t>
            </w:r>
          </w:p>
        </w:tc>
        <w:tc>
          <w:tcPr>
            <w:tcW w:w="1229" w:type="dxa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长期</w:t>
            </w:r>
          </w:p>
        </w:tc>
        <w:tc>
          <w:tcPr>
            <w:tcW w:w="1679" w:type="dxa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李树忠</w:t>
            </w:r>
          </w:p>
        </w:tc>
        <w:tc>
          <w:tcPr>
            <w:tcW w:w="4132" w:type="dxa"/>
            <w:vAlign w:val="center"/>
          </w:tcPr>
          <w:p w:rsidR="0098517A" w:rsidRPr="00523B1B" w:rsidRDefault="0098517A" w:rsidP="00253F1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23B1B">
              <w:rPr>
                <w:rFonts w:hint="eastAsia"/>
                <w:sz w:val="24"/>
                <w:szCs w:val="24"/>
              </w:rPr>
              <w:t>发展规划与学科建设处</w:t>
            </w:r>
          </w:p>
        </w:tc>
        <w:tc>
          <w:tcPr>
            <w:tcW w:w="1276" w:type="dxa"/>
          </w:tcPr>
          <w:p w:rsidR="0098517A" w:rsidRPr="00E433E6" w:rsidRDefault="0098517A" w:rsidP="00253F1C"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</w:tr>
    </w:tbl>
    <w:p w:rsidR="008565D1" w:rsidRPr="008565D1" w:rsidRDefault="008565D1" w:rsidP="0038687E">
      <w:pPr>
        <w:ind w:firstLine="420"/>
      </w:pPr>
    </w:p>
    <w:sectPr w:rsidR="008565D1" w:rsidRPr="008565D1" w:rsidSect="00253F1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E94" w:rsidRDefault="00107E94" w:rsidP="009E6BFF">
      <w:r>
        <w:separator/>
      </w:r>
    </w:p>
  </w:endnote>
  <w:endnote w:type="continuationSeparator" w:id="0">
    <w:p w:rsidR="00107E94" w:rsidRDefault="00107E94" w:rsidP="009E6B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E94" w:rsidRDefault="00107E94" w:rsidP="009E6BFF">
      <w:r>
        <w:separator/>
      </w:r>
    </w:p>
  </w:footnote>
  <w:footnote w:type="continuationSeparator" w:id="0">
    <w:p w:rsidR="00107E94" w:rsidRDefault="00107E94" w:rsidP="009E6B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1ED"/>
    <w:rsid w:val="000142E4"/>
    <w:rsid w:val="000408FE"/>
    <w:rsid w:val="00044173"/>
    <w:rsid w:val="00082B1F"/>
    <w:rsid w:val="00107E94"/>
    <w:rsid w:val="00167E33"/>
    <w:rsid w:val="00174A5A"/>
    <w:rsid w:val="00253F1C"/>
    <w:rsid w:val="002A6814"/>
    <w:rsid w:val="002D216D"/>
    <w:rsid w:val="002F691F"/>
    <w:rsid w:val="0033723D"/>
    <w:rsid w:val="0038687E"/>
    <w:rsid w:val="00417B91"/>
    <w:rsid w:val="004934A5"/>
    <w:rsid w:val="004B1166"/>
    <w:rsid w:val="004E776E"/>
    <w:rsid w:val="00523B1B"/>
    <w:rsid w:val="005756EE"/>
    <w:rsid w:val="005E6E61"/>
    <w:rsid w:val="006C463D"/>
    <w:rsid w:val="0071709F"/>
    <w:rsid w:val="00751190"/>
    <w:rsid w:val="007A185C"/>
    <w:rsid w:val="007A63B4"/>
    <w:rsid w:val="008437C6"/>
    <w:rsid w:val="008565D1"/>
    <w:rsid w:val="00876119"/>
    <w:rsid w:val="0088434C"/>
    <w:rsid w:val="009338D8"/>
    <w:rsid w:val="00955AE4"/>
    <w:rsid w:val="0098517A"/>
    <w:rsid w:val="00985469"/>
    <w:rsid w:val="009E5E6B"/>
    <w:rsid w:val="009E6BFF"/>
    <w:rsid w:val="00B953EA"/>
    <w:rsid w:val="00C333FF"/>
    <w:rsid w:val="00D271ED"/>
    <w:rsid w:val="00E433E6"/>
    <w:rsid w:val="00F66FE6"/>
    <w:rsid w:val="00FE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A5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87E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9E6B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E6BF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E6B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E6BF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赵一鸣</cp:lastModifiedBy>
  <cp:revision>2</cp:revision>
  <cp:lastPrinted>2016-05-26T01:46:00Z</cp:lastPrinted>
  <dcterms:created xsi:type="dcterms:W3CDTF">2016-05-27T02:51:00Z</dcterms:created>
  <dcterms:modified xsi:type="dcterms:W3CDTF">2016-05-27T02:51:00Z</dcterms:modified>
</cp:coreProperties>
</file>